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E521D" w14:textId="77777777" w:rsidR="002E4873" w:rsidRPr="00170ECE" w:rsidRDefault="00710D3C" w:rsidP="002E4873">
      <w:pPr>
        <w:jc w:val="right"/>
        <w:rPr>
          <w:rFonts w:ascii="Verdana" w:hAnsi="Verdana"/>
          <w:b/>
          <w:bCs/>
          <w:color w:val="000080"/>
          <w:sz w:val="22"/>
          <w:szCs w:val="22"/>
        </w:rPr>
      </w:pPr>
      <w:bookmarkStart w:id="0" w:name="_GoBack"/>
      <w:bookmarkEnd w:id="0"/>
      <w:r w:rsidRPr="00816504">
        <w:rPr>
          <w:rFonts w:ascii="Verdana" w:hAnsi="Verdana"/>
          <w:b/>
          <w:bCs/>
          <w:noProof/>
          <w:color w:val="000080"/>
          <w:sz w:val="22"/>
          <w:szCs w:val="22"/>
        </w:rPr>
        <w:drawing>
          <wp:anchor distT="0" distB="0" distL="114300" distR="114300" simplePos="0" relativeHeight="251658240" behindDoc="0" locked="0" layoutInCell="1" allowOverlap="1" wp14:anchorId="3A53F1AD" wp14:editId="416B4321">
            <wp:simplePos x="4724400" y="574675"/>
            <wp:positionH relativeFrom="margin">
              <wp:align>left</wp:align>
            </wp:positionH>
            <wp:positionV relativeFrom="margin">
              <wp:align>top</wp:align>
            </wp:positionV>
            <wp:extent cx="974725" cy="765175"/>
            <wp:effectExtent l="0" t="0" r="0" b="0"/>
            <wp:wrapSquare wrapText="bothSides"/>
            <wp:docPr id="1" name="Picture 1" descr="C:\Users\GrierAR\AppData\Local\Microsoft\Windows\Temporary Internet Files\Content.Outlook\RAL30XPB\Logo-Consulado USA Tiju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erAR\AppData\Local\Microsoft\Windows\Temporary Internet Files\Content.Outlook\RAL30XPB\Logo-Consulado USA Tijuan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4725" cy="765175"/>
                    </a:xfrm>
                    <a:prstGeom prst="rect">
                      <a:avLst/>
                    </a:prstGeom>
                    <a:noFill/>
                    <a:ln>
                      <a:noFill/>
                    </a:ln>
                  </pic:spPr>
                </pic:pic>
              </a:graphicData>
            </a:graphic>
          </wp:anchor>
        </w:drawing>
      </w:r>
      <w:r w:rsidR="00443007" w:rsidRPr="00170ECE">
        <w:rPr>
          <w:rFonts w:ascii="Verdana" w:hAnsi="Verdana"/>
          <w:b/>
          <w:bCs/>
          <w:color w:val="000080"/>
          <w:sz w:val="22"/>
          <w:szCs w:val="22"/>
        </w:rPr>
        <w:t>U.S.</w:t>
      </w:r>
      <w:r w:rsidR="005414BB" w:rsidRPr="00170ECE">
        <w:rPr>
          <w:rFonts w:ascii="Verdana" w:hAnsi="Verdana"/>
          <w:b/>
          <w:bCs/>
          <w:color w:val="000080"/>
          <w:sz w:val="22"/>
          <w:szCs w:val="22"/>
        </w:rPr>
        <w:t xml:space="preserve"> Consulate General </w:t>
      </w:r>
      <w:r w:rsidR="00FC1797" w:rsidRPr="00170ECE">
        <w:rPr>
          <w:rFonts w:ascii="Verdana" w:hAnsi="Verdana"/>
          <w:b/>
          <w:bCs/>
          <w:color w:val="000080"/>
          <w:sz w:val="22"/>
          <w:szCs w:val="22"/>
        </w:rPr>
        <w:t>Tijuana</w:t>
      </w:r>
    </w:p>
    <w:p w14:paraId="0E910BF6" w14:textId="77777777" w:rsidR="00777703" w:rsidRPr="00170ECE" w:rsidRDefault="005414BB" w:rsidP="00777703">
      <w:pPr>
        <w:jc w:val="right"/>
        <w:rPr>
          <w:rFonts w:ascii="Verdana" w:hAnsi="Verdana"/>
          <w:bCs/>
          <w:color w:val="000080"/>
          <w:sz w:val="22"/>
          <w:szCs w:val="22"/>
        </w:rPr>
      </w:pPr>
      <w:r w:rsidRPr="00170ECE">
        <w:rPr>
          <w:rFonts w:ascii="Verdana" w:hAnsi="Verdana"/>
          <w:color w:val="000080"/>
          <w:sz w:val="22"/>
          <w:szCs w:val="22"/>
        </w:rPr>
        <w:t>Press Release</w:t>
      </w:r>
    </w:p>
    <w:p w14:paraId="6D84A5A5" w14:textId="77777777" w:rsidR="009C60E3" w:rsidRPr="00170ECE" w:rsidRDefault="009C60E3" w:rsidP="002E4873">
      <w:pPr>
        <w:jc w:val="right"/>
        <w:rPr>
          <w:rFonts w:ascii="Verdana" w:hAnsi="Verdana"/>
          <w:bCs/>
          <w:color w:val="000080"/>
        </w:rPr>
      </w:pPr>
    </w:p>
    <w:p w14:paraId="14D39D82" w14:textId="77777777" w:rsidR="00AB18EE" w:rsidRPr="00170ECE" w:rsidRDefault="00AB18EE" w:rsidP="002E4873">
      <w:pPr>
        <w:jc w:val="right"/>
        <w:rPr>
          <w:rFonts w:ascii="Verdana" w:hAnsi="Verdana"/>
          <w:bCs/>
          <w:color w:val="000080"/>
        </w:rPr>
      </w:pPr>
    </w:p>
    <w:p w14:paraId="154E53BA" w14:textId="77777777" w:rsidR="00AB18EE" w:rsidRPr="00170ECE" w:rsidRDefault="00AB18EE" w:rsidP="002E4873">
      <w:pPr>
        <w:jc w:val="right"/>
        <w:rPr>
          <w:rFonts w:ascii="Verdana" w:hAnsi="Verdana"/>
          <w:bCs/>
          <w:color w:val="000080"/>
        </w:rPr>
      </w:pPr>
    </w:p>
    <w:p w14:paraId="78EED5B1" w14:textId="77777777" w:rsidR="00FC7CCE" w:rsidRDefault="00FC7CCE" w:rsidP="002E4873">
      <w:pPr>
        <w:jc w:val="right"/>
        <w:rPr>
          <w:rFonts w:ascii="Verdana" w:hAnsi="Verdana"/>
          <w:bCs/>
          <w:color w:val="000080"/>
        </w:rPr>
      </w:pPr>
    </w:p>
    <w:p w14:paraId="7D88E04E" w14:textId="77777777" w:rsidR="00B0046C" w:rsidRPr="00170ECE" w:rsidRDefault="00B0046C" w:rsidP="002E4873">
      <w:pPr>
        <w:jc w:val="right"/>
        <w:rPr>
          <w:rFonts w:ascii="Verdana" w:hAnsi="Verdana"/>
          <w:bCs/>
          <w:color w:val="000080"/>
        </w:rPr>
      </w:pPr>
    </w:p>
    <w:p w14:paraId="07121E07" w14:textId="77777777" w:rsidR="001373F1" w:rsidRPr="00170ECE" w:rsidRDefault="001373F1" w:rsidP="003C6458">
      <w:pPr>
        <w:pStyle w:val="p1"/>
        <w:jc w:val="center"/>
        <w:rPr>
          <w:rFonts w:asciiTheme="minorHAnsi" w:hAnsiTheme="minorHAnsi" w:cs="Arial"/>
          <w:b/>
          <w:i/>
        </w:rPr>
      </w:pPr>
    </w:p>
    <w:p w14:paraId="5D16B899" w14:textId="5112148B" w:rsidR="003C6458" w:rsidRPr="009451C8" w:rsidRDefault="00025000" w:rsidP="64F4452A">
      <w:pPr>
        <w:pStyle w:val="p1"/>
        <w:jc w:val="center"/>
        <w:rPr>
          <w:b/>
          <w:bCs/>
          <w:sz w:val="28"/>
          <w:szCs w:val="28"/>
        </w:rPr>
      </w:pPr>
      <w:r w:rsidRPr="7D934C13">
        <w:rPr>
          <w:b/>
          <w:bCs/>
          <w:sz w:val="28"/>
          <w:szCs w:val="28"/>
        </w:rPr>
        <w:t xml:space="preserve">NEW </w:t>
      </w:r>
      <w:r w:rsidR="003C6458" w:rsidRPr="7D934C13">
        <w:rPr>
          <w:b/>
          <w:bCs/>
          <w:sz w:val="28"/>
          <w:szCs w:val="28"/>
        </w:rPr>
        <w:t>CONSUL GENERAL</w:t>
      </w:r>
      <w:r w:rsidR="6E5EB57F" w:rsidRPr="7D934C13">
        <w:rPr>
          <w:b/>
          <w:bCs/>
          <w:sz w:val="28"/>
          <w:szCs w:val="28"/>
        </w:rPr>
        <w:t xml:space="preserve"> OF THE UNITED STATES IN TIJUANA</w:t>
      </w:r>
    </w:p>
    <w:p w14:paraId="4BB4BF6A" w14:textId="3F8B8857" w:rsidR="00B5520E" w:rsidRPr="009451C8" w:rsidRDefault="009451C8" w:rsidP="003C6458">
      <w:pPr>
        <w:pStyle w:val="p1"/>
        <w:jc w:val="center"/>
        <w:rPr>
          <w:b/>
          <w:iCs/>
          <w:sz w:val="28"/>
          <w:szCs w:val="28"/>
        </w:rPr>
      </w:pPr>
      <w:r w:rsidRPr="009451C8">
        <w:rPr>
          <w:b/>
          <w:iCs/>
          <w:sz w:val="28"/>
          <w:szCs w:val="28"/>
        </w:rPr>
        <w:t>Thomas E. Reott</w:t>
      </w:r>
    </w:p>
    <w:p w14:paraId="70202CAE" w14:textId="77777777" w:rsidR="003C6458" w:rsidRPr="009451C8" w:rsidRDefault="003C6458" w:rsidP="003C6458">
      <w:pPr>
        <w:pStyle w:val="p1"/>
        <w:jc w:val="center"/>
        <w:rPr>
          <w:b/>
          <w:iCs/>
          <w:sz w:val="28"/>
          <w:szCs w:val="28"/>
        </w:rPr>
      </w:pPr>
    </w:p>
    <w:p w14:paraId="1D5F13FC" w14:textId="77777777" w:rsidR="003C6458" w:rsidRPr="009451C8" w:rsidRDefault="003C6458" w:rsidP="003C6458">
      <w:pPr>
        <w:pStyle w:val="p1"/>
      </w:pPr>
    </w:p>
    <w:p w14:paraId="638E7F4A" w14:textId="16C5C903" w:rsidR="00025000" w:rsidRPr="009451C8" w:rsidRDefault="00025000" w:rsidP="00025000">
      <w:r>
        <w:t xml:space="preserve">Tijuana, B. C., </w:t>
      </w:r>
      <w:r w:rsidR="009451C8">
        <w:t>August 1</w:t>
      </w:r>
      <w:r w:rsidR="0081426C">
        <w:t>9</w:t>
      </w:r>
      <w:r w:rsidR="009451C8">
        <w:t>,</w:t>
      </w:r>
      <w:r>
        <w:t xml:space="preserve"> 20</w:t>
      </w:r>
      <w:r w:rsidR="009451C8">
        <w:t>21</w:t>
      </w:r>
      <w:r w:rsidR="00F01FF2">
        <w:t>. T</w:t>
      </w:r>
      <w:r>
        <w:t xml:space="preserve">he </w:t>
      </w:r>
      <w:r w:rsidR="00170ECE">
        <w:t xml:space="preserve">U.S. </w:t>
      </w:r>
      <w:r>
        <w:t>Consulate General in Tijuana is pleased to announce the arrival of</w:t>
      </w:r>
      <w:r w:rsidR="009451C8">
        <w:t xml:space="preserve"> </w:t>
      </w:r>
      <w:r w:rsidR="009451C8" w:rsidRPr="6C8FD514">
        <w:rPr>
          <w:b/>
          <w:bCs/>
          <w:i/>
          <w:iCs/>
        </w:rPr>
        <w:t>Thomas E. Reott</w:t>
      </w:r>
      <w:r w:rsidR="3B08E6ED">
        <w:t>,</w:t>
      </w:r>
      <w:r w:rsidR="008F639D">
        <w:t xml:space="preserve"> </w:t>
      </w:r>
      <w:r>
        <w:t>the new Consul General in Tijuana</w:t>
      </w:r>
      <w:r w:rsidR="00C7082B">
        <w:t xml:space="preserve"> as of </w:t>
      </w:r>
      <w:r w:rsidR="00F01FF2">
        <w:t>August 9, 2021</w:t>
      </w:r>
      <w:r>
        <w:t xml:space="preserve">. </w:t>
      </w:r>
      <w:r w:rsidR="00203C60">
        <w:t xml:space="preserve"> </w:t>
      </w:r>
      <w:r>
        <w:t>M</w:t>
      </w:r>
      <w:r w:rsidR="009451C8">
        <w:t>r. Reott</w:t>
      </w:r>
      <w:r w:rsidR="00B5520E">
        <w:t xml:space="preserve"> wi</w:t>
      </w:r>
      <w:r>
        <w:t>ll serv</w:t>
      </w:r>
      <w:r w:rsidR="00C82F71">
        <w:t>e</w:t>
      </w:r>
      <w:r>
        <w:t xml:space="preserve"> in Tijuana for the next three years</w:t>
      </w:r>
      <w:r w:rsidR="00C7082B">
        <w:t xml:space="preserve">, with jurisdiction over Baja </w:t>
      </w:r>
      <w:r w:rsidR="007402D8">
        <w:t xml:space="preserve">California </w:t>
      </w:r>
      <w:r w:rsidR="51A5A5C8">
        <w:t>and Baja California Sur.</w:t>
      </w:r>
    </w:p>
    <w:p w14:paraId="6CB6246E" w14:textId="77777777" w:rsidR="001373F1" w:rsidRPr="009451C8" w:rsidRDefault="001373F1" w:rsidP="003C6458">
      <w:pPr>
        <w:pStyle w:val="p1"/>
      </w:pPr>
    </w:p>
    <w:p w14:paraId="2B7DF7C9" w14:textId="14ECF46B" w:rsidR="009451C8" w:rsidRPr="009451C8" w:rsidRDefault="009451C8" w:rsidP="009451C8">
      <w:r>
        <w:t xml:space="preserve">Thomas E. Reott is a career member of the Senior Foreign Service with 20 years’ experience in the Department of State, at both headquarters and overseas. He previously served as Minister Counselor for Economic Affairs at the U.S. Embassy in Mexico City.  </w:t>
      </w:r>
    </w:p>
    <w:p w14:paraId="2246C135" w14:textId="77777777" w:rsidR="009451C8" w:rsidRPr="009451C8" w:rsidRDefault="009451C8" w:rsidP="009451C8"/>
    <w:p w14:paraId="1A97AD0B" w14:textId="2E2AB4CE" w:rsidR="009451C8" w:rsidRPr="009451C8" w:rsidRDefault="009451C8" w:rsidP="009451C8">
      <w:bookmarkStart w:id="1" w:name="_Hlk75169172"/>
      <w:r>
        <w:t>In Washington</w:t>
      </w:r>
      <w:r w:rsidR="00DE472C">
        <w:t>,</w:t>
      </w:r>
      <w:r>
        <w:t xml:space="preserve"> D</w:t>
      </w:r>
      <w:r w:rsidR="00DE472C">
        <w:t>.</w:t>
      </w:r>
      <w:r>
        <w:t>C</w:t>
      </w:r>
      <w:r w:rsidR="00DE472C">
        <w:t>.</w:t>
      </w:r>
      <w:r>
        <w:t>, Mr. Reott served as Chief of Staff to the Assistant Secretary in the Bureau of Economic and Business Affairs</w:t>
      </w:r>
      <w:r w:rsidR="00DE472C">
        <w:t>,</w:t>
      </w:r>
      <w:r>
        <w:t xml:space="preserve"> and as Deputy Director in the Office of Afghanistan Affairs.</w:t>
      </w:r>
      <w:r w:rsidR="00203C60">
        <w:t xml:space="preserve"> </w:t>
      </w:r>
      <w:r>
        <w:t xml:space="preserve">In addition to Mexico, he has held overseas assignments in </w:t>
      </w:r>
      <w:r w:rsidR="2D0AEA90">
        <w:t xml:space="preserve">Spain, </w:t>
      </w:r>
      <w:r>
        <w:t>India, Colombia, Afghanistan, and in Belgium at the U.S. Mission to the European Union.</w:t>
      </w:r>
    </w:p>
    <w:p w14:paraId="29133D33" w14:textId="77777777" w:rsidR="009451C8" w:rsidRPr="009451C8" w:rsidRDefault="009451C8" w:rsidP="009451C8"/>
    <w:p w14:paraId="47D63C5D" w14:textId="1CD239BD" w:rsidR="009451C8" w:rsidRPr="009451C8" w:rsidRDefault="009451C8" w:rsidP="009451C8">
      <w:r>
        <w:t xml:space="preserve">Prior to government service, Mr. Reott worked in the private sector, beginning his career at Procter </w:t>
      </w:r>
      <w:r w:rsidR="003739CF">
        <w:t>&amp;</w:t>
      </w:r>
      <w:r>
        <w:t xml:space="preserve"> Gamble, and then launch</w:t>
      </w:r>
      <w:r w:rsidR="57FFD187">
        <w:t>ing</w:t>
      </w:r>
      <w:r>
        <w:t xml:space="preserve"> a start-up marketing company in Boston. </w:t>
      </w:r>
      <w:r w:rsidR="00203C60">
        <w:t xml:space="preserve"> </w:t>
      </w:r>
      <w:r>
        <w:t>From 1993-1995, Tom served as a Peace Corps Volunteer in Lithuania</w:t>
      </w:r>
      <w:r w:rsidR="659C248D">
        <w:t>, advising</w:t>
      </w:r>
      <w:r>
        <w:t xml:space="preserve"> entrepreneurs adapting to a post-Soviet, market-based economy. </w:t>
      </w:r>
      <w:r w:rsidR="00203C60">
        <w:t xml:space="preserve"> </w:t>
      </w:r>
      <w:r>
        <w:t xml:space="preserve">He holds a master’s degree in International Affairs from The Fletcher School of Law and Diplomacy and a </w:t>
      </w:r>
      <w:r w:rsidR="003210D4">
        <w:t>bachelor’s degree</w:t>
      </w:r>
      <w:r>
        <w:t xml:space="preserve"> in Finance from Miami University</w:t>
      </w:r>
      <w:r w:rsidR="003739CF">
        <w:t xml:space="preserve"> in Ohio.</w:t>
      </w:r>
    </w:p>
    <w:p w14:paraId="2C5E3E23" w14:textId="36D5251D" w:rsidR="009451C8" w:rsidRPr="009451C8" w:rsidRDefault="009451C8" w:rsidP="009451C8"/>
    <w:p w14:paraId="29FD9A16" w14:textId="1978ABC0" w:rsidR="009451C8" w:rsidRPr="009451C8" w:rsidRDefault="009451C8" w:rsidP="009451C8">
      <w:r w:rsidRPr="009451C8">
        <w:t>Consul General Reott relieves Sue Saarnio.</w:t>
      </w:r>
    </w:p>
    <w:bookmarkEnd w:id="1"/>
    <w:p w14:paraId="6D1CBCC9" w14:textId="77777777" w:rsidR="003C6458" w:rsidRPr="009451C8" w:rsidRDefault="003C6458" w:rsidP="003C6458">
      <w:pPr>
        <w:pStyle w:val="Default0"/>
        <w:rPr>
          <w:rFonts w:ascii="Times New Roman" w:hAnsi="Times New Roman" w:cs="Times New Roman"/>
          <w:sz w:val="28"/>
          <w:szCs w:val="28"/>
        </w:rPr>
      </w:pPr>
    </w:p>
    <w:p w14:paraId="02834AA2" w14:textId="77777777" w:rsidR="001373F1" w:rsidRPr="009451C8" w:rsidRDefault="001373F1" w:rsidP="003C6458">
      <w:pPr>
        <w:pStyle w:val="Default0"/>
        <w:jc w:val="center"/>
        <w:rPr>
          <w:rFonts w:ascii="Times New Roman" w:hAnsi="Times New Roman" w:cs="Times New Roman"/>
          <w:sz w:val="28"/>
          <w:szCs w:val="28"/>
        </w:rPr>
      </w:pPr>
    </w:p>
    <w:p w14:paraId="01D2D3A4" w14:textId="77777777" w:rsidR="001373F1" w:rsidRPr="00B5520E" w:rsidRDefault="001373F1" w:rsidP="003C6458">
      <w:pPr>
        <w:pStyle w:val="Default0"/>
        <w:jc w:val="center"/>
        <w:rPr>
          <w:rFonts w:asciiTheme="minorHAnsi" w:hAnsiTheme="minorHAnsi" w:cs="Times New Roman"/>
        </w:rPr>
      </w:pPr>
    </w:p>
    <w:p w14:paraId="100DE332" w14:textId="77777777" w:rsidR="001373F1" w:rsidRPr="00B5520E" w:rsidRDefault="001373F1" w:rsidP="003C6458">
      <w:pPr>
        <w:pStyle w:val="Default0"/>
        <w:jc w:val="center"/>
        <w:rPr>
          <w:rFonts w:asciiTheme="minorHAnsi" w:hAnsiTheme="minorHAnsi" w:cs="Times New Roman"/>
        </w:rPr>
      </w:pPr>
    </w:p>
    <w:p w14:paraId="7FD1AA81" w14:textId="77777777" w:rsidR="003C6458" w:rsidRPr="000F4A15" w:rsidRDefault="003C6458" w:rsidP="003C6458">
      <w:pPr>
        <w:pStyle w:val="Default0"/>
        <w:jc w:val="center"/>
        <w:rPr>
          <w:rFonts w:ascii="Times New Roman" w:hAnsi="Times New Roman" w:cs="Times New Roman"/>
        </w:rPr>
      </w:pPr>
      <w:r w:rsidRPr="000F4A15">
        <w:rPr>
          <w:rFonts w:ascii="Times New Roman" w:hAnsi="Times New Roman" w:cs="Times New Roman"/>
        </w:rPr>
        <w:t># # # # # #</w:t>
      </w:r>
    </w:p>
    <w:p w14:paraId="29871C08" w14:textId="77777777" w:rsidR="003C6458" w:rsidRPr="000F4A15" w:rsidRDefault="003C6458" w:rsidP="003C6458">
      <w:pPr>
        <w:pStyle w:val="Default0"/>
        <w:rPr>
          <w:rFonts w:ascii="Times New Roman" w:hAnsi="Times New Roman" w:cs="Times New Roman"/>
        </w:rPr>
      </w:pPr>
    </w:p>
    <w:p w14:paraId="3F4B2869" w14:textId="77777777" w:rsidR="0019629B" w:rsidRPr="000F4A15" w:rsidRDefault="0019629B" w:rsidP="00816504">
      <w:r w:rsidRPr="000F4A15">
        <w:t>**</w:t>
      </w:r>
      <w:r w:rsidR="00025000" w:rsidRPr="000F4A15">
        <w:t>High-resolution photo</w:t>
      </w:r>
      <w:r w:rsidRPr="000F4A15">
        <w:t xml:space="preserve">: </w:t>
      </w:r>
    </w:p>
    <w:p w14:paraId="415A2540" w14:textId="77777777" w:rsidR="00C82F71" w:rsidRPr="000F4A15" w:rsidRDefault="00C82F71" w:rsidP="00816504"/>
    <w:sectPr w:rsidR="00C82F71" w:rsidRPr="000F4A15" w:rsidSect="00373152">
      <w:headerReference w:type="default" r:id="rId12"/>
      <w:footerReference w:type="default" r:id="rId13"/>
      <w:pgSz w:w="12240" w:h="15840" w:code="1"/>
      <w:pgMar w:top="900" w:right="1080" w:bottom="900" w:left="1260" w:header="72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25ACC" w14:textId="77777777" w:rsidR="00A60DB1" w:rsidRDefault="00A60DB1">
      <w:r>
        <w:separator/>
      </w:r>
    </w:p>
  </w:endnote>
  <w:endnote w:type="continuationSeparator" w:id="0">
    <w:p w14:paraId="4244F39F" w14:textId="77777777" w:rsidR="00A60DB1" w:rsidRDefault="00A60DB1">
      <w:r>
        <w:continuationSeparator/>
      </w:r>
    </w:p>
  </w:endnote>
  <w:endnote w:type="continuationNotice" w:id="1">
    <w:p w14:paraId="2358A485" w14:textId="77777777" w:rsidR="00A60DB1" w:rsidRDefault="00A60D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72C8C" w14:textId="77777777" w:rsidR="00D6134F" w:rsidRDefault="00D6134F">
    <w:pPr>
      <w:pBdr>
        <w:bottom w:val="single" w:sz="12" w:space="1" w:color="auto"/>
      </w:pBdr>
      <w:spacing w:line="234" w:lineRule="auto"/>
      <w:jc w:val="center"/>
      <w:rPr>
        <w:rFonts w:ascii="Arial" w:hAnsi="Arial"/>
        <w:b/>
        <w:i/>
        <w:sz w:val="20"/>
      </w:rPr>
    </w:pPr>
  </w:p>
  <w:p w14:paraId="3B44D7AB" w14:textId="3F68707B" w:rsidR="003D3D2B" w:rsidRPr="003D3D2B" w:rsidRDefault="00F01FF2" w:rsidP="00F52B06">
    <w:pPr>
      <w:tabs>
        <w:tab w:val="center" w:pos="4320"/>
        <w:tab w:val="right" w:pos="8640"/>
      </w:tabs>
      <w:jc w:val="center"/>
      <w:rPr>
        <w:rFonts w:ascii="Verdana" w:hAnsi="Verdana"/>
        <w:b/>
        <w:bCs/>
        <w:color w:val="000080"/>
        <w:sz w:val="16"/>
        <w:szCs w:val="16"/>
        <w:lang w:val="es-MX"/>
      </w:rPr>
    </w:pPr>
    <w:r>
      <w:rPr>
        <w:rFonts w:ascii="Verdana" w:hAnsi="Verdana"/>
        <w:b/>
        <w:bCs/>
        <w:color w:val="000080"/>
        <w:sz w:val="16"/>
        <w:szCs w:val="16"/>
        <w:lang w:val="es-MX"/>
      </w:rPr>
      <w:t>Office of Public Affairs</w:t>
    </w:r>
  </w:p>
  <w:p w14:paraId="5B129436" w14:textId="38F22346" w:rsidR="003D3D2B" w:rsidRPr="00F01FF2" w:rsidRDefault="00F01FF2" w:rsidP="003D3D2B">
    <w:pPr>
      <w:pStyle w:val="Heading6"/>
      <w:rPr>
        <w:sz w:val="14"/>
        <w:szCs w:val="14"/>
        <w:lang w:val="es-MX"/>
      </w:rPr>
    </w:pPr>
    <w:r>
      <w:rPr>
        <w:sz w:val="14"/>
        <w:szCs w:val="14"/>
        <w:lang w:val="es-MX"/>
      </w:rPr>
      <w:t>Phone:</w:t>
    </w:r>
    <w:r w:rsidR="6C8FD514" w:rsidRPr="6C8FD514">
      <w:rPr>
        <w:sz w:val="14"/>
        <w:szCs w:val="14"/>
        <w:lang w:val="es-MX"/>
      </w:rPr>
      <w:t xml:space="preserve"> 664-977-2425, 664-977-2000  </w:t>
    </w:r>
    <w:hyperlink r:id="rId1" w:history="1">
      <w:r w:rsidR="6C8FD514" w:rsidRPr="6C8FD514">
        <w:rPr>
          <w:rStyle w:val="Hyperlink"/>
          <w:sz w:val="14"/>
          <w:szCs w:val="14"/>
          <w:lang w:val="es-MX"/>
        </w:rPr>
        <w:t>http://tijuana.usconsulate.gov</w:t>
      </w:r>
    </w:hyperlink>
    <w:r w:rsidR="6C8FD514" w:rsidRPr="6C8FD514">
      <w:rPr>
        <w:sz w:val="14"/>
        <w:szCs w:val="14"/>
        <w:lang w:val="es-MX"/>
      </w:rPr>
      <w:t xml:space="preserve">  Email: </w:t>
    </w:r>
    <w:hyperlink r:id="rId2" w:history="1">
      <w:r w:rsidR="6C8FD514" w:rsidRPr="00F01FF2">
        <w:rPr>
          <w:rStyle w:val="Hyperlink"/>
          <w:sz w:val="14"/>
          <w:szCs w:val="14"/>
          <w:lang w:val="es-MX"/>
        </w:rPr>
        <w:t>blanco@state.gov</w:t>
      </w:r>
    </w:hyperlink>
    <w:r w:rsidR="6C8FD514" w:rsidRPr="00F01FF2">
      <w:rPr>
        <w:sz w:val="14"/>
        <w:szCs w:val="14"/>
        <w:lang w:val="es-MX"/>
      </w:rPr>
      <w:t xml:space="preserve"> </w:t>
    </w:r>
  </w:p>
  <w:p w14:paraId="72CCB454" w14:textId="48B94618" w:rsidR="00586D68" w:rsidRDefault="003D3D2B" w:rsidP="00F52B06">
    <w:pPr>
      <w:pStyle w:val="NoSpacing"/>
      <w:jc w:val="center"/>
      <w:rPr>
        <w:rFonts w:ascii="Verdana" w:hAnsi="Verdana"/>
        <w:color w:val="000080"/>
        <w:sz w:val="14"/>
        <w:szCs w:val="14"/>
      </w:rPr>
    </w:pPr>
    <w:r w:rsidRPr="008355BA">
      <w:rPr>
        <w:rFonts w:ascii="Verdana" w:hAnsi="Verdana"/>
        <w:b/>
        <w:bCs/>
        <w:color w:val="000080"/>
        <w:sz w:val="14"/>
        <w:szCs w:val="14"/>
      </w:rPr>
      <w:t>Facebook:</w:t>
    </w:r>
    <w:r w:rsidRPr="008355BA">
      <w:rPr>
        <w:rFonts w:ascii="Verdana" w:hAnsi="Verdana"/>
        <w:color w:val="000080"/>
        <w:sz w:val="14"/>
        <w:szCs w:val="14"/>
      </w:rPr>
      <w:t xml:space="preserve"> </w:t>
    </w:r>
    <w:hyperlink r:id="rId3" w:history="1">
      <w:r w:rsidRPr="00AA210E">
        <w:rPr>
          <w:rStyle w:val="Hyperlink"/>
          <w:rFonts w:ascii="Verdana" w:hAnsi="Verdana"/>
          <w:sz w:val="14"/>
          <w:szCs w:val="14"/>
        </w:rPr>
        <w:t>http://www.facebook.com/ConsuladoEstadosUnidosTijuana</w:t>
      </w:r>
    </w:hyperlink>
    <w:r w:rsidRPr="008355BA">
      <w:rPr>
        <w:rFonts w:ascii="Verdana" w:hAnsi="Verdana"/>
        <w:color w:val="000080"/>
        <w:sz w:val="14"/>
        <w:szCs w:val="14"/>
      </w:rPr>
      <w:t xml:space="preserve"> </w:t>
    </w:r>
    <w:r w:rsidRPr="008355BA">
      <w:rPr>
        <w:rFonts w:ascii="Verdana" w:hAnsi="Verdana"/>
        <w:b/>
        <w:bCs/>
        <w:color w:val="000080"/>
        <w:sz w:val="14"/>
        <w:szCs w:val="14"/>
      </w:rPr>
      <w:t>Twitter:</w:t>
    </w:r>
    <w:r w:rsidR="00F01FF2">
      <w:rPr>
        <w:rFonts w:ascii="Verdana" w:hAnsi="Verdana"/>
        <w:b/>
        <w:bCs/>
        <w:color w:val="000080"/>
        <w:sz w:val="14"/>
        <w:szCs w:val="14"/>
      </w:rPr>
      <w:t xml:space="preserve"> @ConsuladoUSATJ</w:t>
    </w:r>
  </w:p>
  <w:p w14:paraId="322EFD1E" w14:textId="77777777" w:rsidR="00F52B06" w:rsidRPr="00F52B06" w:rsidRDefault="00F52B06" w:rsidP="00F52B06">
    <w:pPr>
      <w:pStyle w:val="NoSpacing"/>
      <w:jc w:val="center"/>
      <w:rPr>
        <w:rFonts w:ascii="Verdana" w:hAnsi="Verdana"/>
        <w:color w:val="0000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40F2A" w14:textId="77777777" w:rsidR="00A60DB1" w:rsidRDefault="00A60DB1">
      <w:r>
        <w:separator/>
      </w:r>
    </w:p>
  </w:footnote>
  <w:footnote w:type="continuationSeparator" w:id="0">
    <w:p w14:paraId="5D30CADE" w14:textId="77777777" w:rsidR="00A60DB1" w:rsidRDefault="00A60DB1">
      <w:r>
        <w:continuationSeparator/>
      </w:r>
    </w:p>
  </w:footnote>
  <w:footnote w:type="continuationNotice" w:id="1">
    <w:p w14:paraId="3E769706" w14:textId="77777777" w:rsidR="00A60DB1" w:rsidRDefault="00A60D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00"/>
      <w:gridCol w:w="3300"/>
      <w:gridCol w:w="3300"/>
    </w:tblGrid>
    <w:tr w:rsidR="6C8FD514" w14:paraId="1E2ACFB8" w14:textId="77777777" w:rsidTr="00F01FF2">
      <w:tc>
        <w:tcPr>
          <w:tcW w:w="3300" w:type="dxa"/>
        </w:tcPr>
        <w:p w14:paraId="50E463D7" w14:textId="1927FFB0" w:rsidR="6C8FD514" w:rsidRDefault="6C8FD514" w:rsidP="00F01FF2">
          <w:pPr>
            <w:pStyle w:val="Header"/>
            <w:ind w:left="-115"/>
          </w:pPr>
        </w:p>
      </w:tc>
      <w:tc>
        <w:tcPr>
          <w:tcW w:w="3300" w:type="dxa"/>
        </w:tcPr>
        <w:p w14:paraId="1AC6948D" w14:textId="7E5EA142" w:rsidR="6C8FD514" w:rsidRDefault="6C8FD514" w:rsidP="00F01FF2">
          <w:pPr>
            <w:pStyle w:val="Header"/>
            <w:jc w:val="center"/>
          </w:pPr>
        </w:p>
      </w:tc>
      <w:tc>
        <w:tcPr>
          <w:tcW w:w="3300" w:type="dxa"/>
        </w:tcPr>
        <w:p w14:paraId="1D3939EA" w14:textId="69664FC7" w:rsidR="6C8FD514" w:rsidRDefault="6C8FD514" w:rsidP="00F01FF2">
          <w:pPr>
            <w:pStyle w:val="Header"/>
            <w:ind w:right="-115"/>
            <w:jc w:val="right"/>
          </w:pPr>
        </w:p>
      </w:tc>
    </w:tr>
  </w:tbl>
  <w:p w14:paraId="1C853C38" w14:textId="35879A8F" w:rsidR="6C8FD514" w:rsidRDefault="6C8FD514" w:rsidP="00F01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181F"/>
    <w:multiLevelType w:val="hybridMultilevel"/>
    <w:tmpl w:val="CEFE60FA"/>
    <w:lvl w:ilvl="0" w:tplc="45984452">
      <w:start w:val="1"/>
      <w:numFmt w:val="bullet"/>
      <w:lvlText w:val="o"/>
      <w:lvlJc w:val="left"/>
      <w:pPr>
        <w:tabs>
          <w:tab w:val="num" w:pos="360"/>
        </w:tabs>
        <w:ind w:left="360" w:hanging="360"/>
      </w:pPr>
      <w:rPr>
        <w:rFonts w:ascii="Calibri" w:hAnsi="Calibri" w:hint="default"/>
        <w:b/>
        <w:i w:val="0"/>
        <w:color w:val="00336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0432F"/>
    <w:multiLevelType w:val="hybridMultilevel"/>
    <w:tmpl w:val="4E6A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5B3321"/>
    <w:multiLevelType w:val="hybridMultilevel"/>
    <w:tmpl w:val="7808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541D9"/>
    <w:multiLevelType w:val="hybridMultilevel"/>
    <w:tmpl w:val="AE742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C62A8"/>
    <w:multiLevelType w:val="hybridMultilevel"/>
    <w:tmpl w:val="105862CA"/>
    <w:lvl w:ilvl="0" w:tplc="E942231A">
      <w:start w:val="1"/>
      <w:numFmt w:val="bullet"/>
      <w:lvlText w:val="o"/>
      <w:lvlJc w:val="left"/>
      <w:pPr>
        <w:tabs>
          <w:tab w:val="num" w:pos="360"/>
        </w:tabs>
        <w:ind w:left="360" w:hanging="360"/>
      </w:pPr>
      <w:rPr>
        <w:rFonts w:ascii="Calibri" w:hAnsi="Calibri" w:hint="default"/>
        <w:b/>
        <w:i w:val="0"/>
        <w:color w:val="00336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83BF6"/>
    <w:multiLevelType w:val="hybridMultilevel"/>
    <w:tmpl w:val="B4D6F7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271970"/>
    <w:multiLevelType w:val="hybridMultilevel"/>
    <w:tmpl w:val="510CBE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A62861"/>
    <w:multiLevelType w:val="hybridMultilevel"/>
    <w:tmpl w:val="DB7C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90275E"/>
    <w:multiLevelType w:val="hybridMultilevel"/>
    <w:tmpl w:val="E3ACB9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7348FD"/>
    <w:multiLevelType w:val="hybridMultilevel"/>
    <w:tmpl w:val="A36AA4E0"/>
    <w:lvl w:ilvl="0" w:tplc="45984452">
      <w:start w:val="1"/>
      <w:numFmt w:val="bullet"/>
      <w:lvlText w:val="o"/>
      <w:lvlJc w:val="left"/>
      <w:pPr>
        <w:tabs>
          <w:tab w:val="num" w:pos="1080"/>
        </w:tabs>
        <w:ind w:left="1080" w:hanging="360"/>
      </w:pPr>
      <w:rPr>
        <w:rFonts w:ascii="Calibri" w:hAnsi="Calibri" w:hint="default"/>
        <w:b/>
        <w:i w:val="0"/>
        <w:color w:val="003366"/>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3986724"/>
    <w:multiLevelType w:val="hybridMultilevel"/>
    <w:tmpl w:val="249A7F82"/>
    <w:lvl w:ilvl="0" w:tplc="45984452">
      <w:start w:val="1"/>
      <w:numFmt w:val="bullet"/>
      <w:lvlText w:val="o"/>
      <w:lvlJc w:val="left"/>
      <w:pPr>
        <w:tabs>
          <w:tab w:val="num" w:pos="360"/>
        </w:tabs>
        <w:ind w:left="360" w:hanging="360"/>
      </w:pPr>
      <w:rPr>
        <w:rFonts w:ascii="Calibri" w:hAnsi="Calibri" w:hint="default"/>
        <w:b/>
        <w:i w:val="0"/>
        <w:color w:val="003366"/>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0"/>
  </w:num>
  <w:num w:numId="7">
    <w:abstractNumId w:val="5"/>
  </w:num>
  <w:num w:numId="8">
    <w:abstractNumId w:val="9"/>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C2D"/>
    <w:rsid w:val="000130B7"/>
    <w:rsid w:val="00014B2A"/>
    <w:rsid w:val="00015CBE"/>
    <w:rsid w:val="00021223"/>
    <w:rsid w:val="00025000"/>
    <w:rsid w:val="00031C56"/>
    <w:rsid w:val="0003360B"/>
    <w:rsid w:val="00037B80"/>
    <w:rsid w:val="000446BA"/>
    <w:rsid w:val="000541AC"/>
    <w:rsid w:val="000630C6"/>
    <w:rsid w:val="0006388E"/>
    <w:rsid w:val="00065E16"/>
    <w:rsid w:val="0006667C"/>
    <w:rsid w:val="00067518"/>
    <w:rsid w:val="0007476E"/>
    <w:rsid w:val="00077A89"/>
    <w:rsid w:val="00083EF1"/>
    <w:rsid w:val="00084985"/>
    <w:rsid w:val="00092B0E"/>
    <w:rsid w:val="00095937"/>
    <w:rsid w:val="00095A04"/>
    <w:rsid w:val="000A0657"/>
    <w:rsid w:val="000B6575"/>
    <w:rsid w:val="000C0442"/>
    <w:rsid w:val="000C3A19"/>
    <w:rsid w:val="000C5226"/>
    <w:rsid w:val="000D1BB5"/>
    <w:rsid w:val="000D2FDC"/>
    <w:rsid w:val="000D40AC"/>
    <w:rsid w:val="000D571F"/>
    <w:rsid w:val="000E44E3"/>
    <w:rsid w:val="000E55EC"/>
    <w:rsid w:val="000E5695"/>
    <w:rsid w:val="000E5935"/>
    <w:rsid w:val="000F08E3"/>
    <w:rsid w:val="000F2F10"/>
    <w:rsid w:val="000F4A15"/>
    <w:rsid w:val="00100476"/>
    <w:rsid w:val="00100CAC"/>
    <w:rsid w:val="00102D7E"/>
    <w:rsid w:val="001030E6"/>
    <w:rsid w:val="0010380D"/>
    <w:rsid w:val="00105676"/>
    <w:rsid w:val="0010AC78"/>
    <w:rsid w:val="001101F0"/>
    <w:rsid w:val="0011277F"/>
    <w:rsid w:val="00115FE9"/>
    <w:rsid w:val="00116CD3"/>
    <w:rsid w:val="0011707E"/>
    <w:rsid w:val="001214E9"/>
    <w:rsid w:val="001216D6"/>
    <w:rsid w:val="00122773"/>
    <w:rsid w:val="00122EA5"/>
    <w:rsid w:val="001244E6"/>
    <w:rsid w:val="00132CE4"/>
    <w:rsid w:val="001373F1"/>
    <w:rsid w:val="00137521"/>
    <w:rsid w:val="00137800"/>
    <w:rsid w:val="00144823"/>
    <w:rsid w:val="00152945"/>
    <w:rsid w:val="001559DF"/>
    <w:rsid w:val="001646C4"/>
    <w:rsid w:val="001675F5"/>
    <w:rsid w:val="00170624"/>
    <w:rsid w:val="00170ECE"/>
    <w:rsid w:val="001743E0"/>
    <w:rsid w:val="00175369"/>
    <w:rsid w:val="001758BB"/>
    <w:rsid w:val="00177B13"/>
    <w:rsid w:val="001811D1"/>
    <w:rsid w:val="00185C6B"/>
    <w:rsid w:val="00186089"/>
    <w:rsid w:val="0018751D"/>
    <w:rsid w:val="0018752A"/>
    <w:rsid w:val="00193770"/>
    <w:rsid w:val="0019629B"/>
    <w:rsid w:val="001A1346"/>
    <w:rsid w:val="001A1FD3"/>
    <w:rsid w:val="001A4532"/>
    <w:rsid w:val="001A545B"/>
    <w:rsid w:val="001C2622"/>
    <w:rsid w:val="001C3A0A"/>
    <w:rsid w:val="001D010D"/>
    <w:rsid w:val="001D16FF"/>
    <w:rsid w:val="001D4CF7"/>
    <w:rsid w:val="001F640A"/>
    <w:rsid w:val="00201F7A"/>
    <w:rsid w:val="00203C60"/>
    <w:rsid w:val="002041FE"/>
    <w:rsid w:val="0021211E"/>
    <w:rsid w:val="00215F16"/>
    <w:rsid w:val="002177F0"/>
    <w:rsid w:val="002215BC"/>
    <w:rsid w:val="00233B41"/>
    <w:rsid w:val="00233E7E"/>
    <w:rsid w:val="00234B8A"/>
    <w:rsid w:val="00236B45"/>
    <w:rsid w:val="00237ED3"/>
    <w:rsid w:val="0024114C"/>
    <w:rsid w:val="002411DC"/>
    <w:rsid w:val="00250AF3"/>
    <w:rsid w:val="002536B1"/>
    <w:rsid w:val="00254D7D"/>
    <w:rsid w:val="0025604C"/>
    <w:rsid w:val="0026404D"/>
    <w:rsid w:val="0027469A"/>
    <w:rsid w:val="00275A89"/>
    <w:rsid w:val="00275AF3"/>
    <w:rsid w:val="0028032E"/>
    <w:rsid w:val="00282F1E"/>
    <w:rsid w:val="00294315"/>
    <w:rsid w:val="00294C1A"/>
    <w:rsid w:val="00295608"/>
    <w:rsid w:val="002A58A1"/>
    <w:rsid w:val="002A5DEF"/>
    <w:rsid w:val="002C3E07"/>
    <w:rsid w:val="002D41FE"/>
    <w:rsid w:val="002D7C4B"/>
    <w:rsid w:val="002E14B7"/>
    <w:rsid w:val="002E4128"/>
    <w:rsid w:val="002E4873"/>
    <w:rsid w:val="002E7136"/>
    <w:rsid w:val="002F09D8"/>
    <w:rsid w:val="002F1C78"/>
    <w:rsid w:val="002F3357"/>
    <w:rsid w:val="002F49B4"/>
    <w:rsid w:val="002F5CDB"/>
    <w:rsid w:val="002F6E12"/>
    <w:rsid w:val="00300971"/>
    <w:rsid w:val="003016F6"/>
    <w:rsid w:val="003042D8"/>
    <w:rsid w:val="00304DA8"/>
    <w:rsid w:val="00307E60"/>
    <w:rsid w:val="00320DB0"/>
    <w:rsid w:val="003210D4"/>
    <w:rsid w:val="00322992"/>
    <w:rsid w:val="00323186"/>
    <w:rsid w:val="003302CA"/>
    <w:rsid w:val="00330FE1"/>
    <w:rsid w:val="00331363"/>
    <w:rsid w:val="003355EC"/>
    <w:rsid w:val="00336250"/>
    <w:rsid w:val="00343292"/>
    <w:rsid w:val="0034447F"/>
    <w:rsid w:val="0035103D"/>
    <w:rsid w:val="00353040"/>
    <w:rsid w:val="00355C7C"/>
    <w:rsid w:val="00357DCC"/>
    <w:rsid w:val="003600FF"/>
    <w:rsid w:val="00362B1E"/>
    <w:rsid w:val="00363B66"/>
    <w:rsid w:val="00366208"/>
    <w:rsid w:val="003724D9"/>
    <w:rsid w:val="00373152"/>
    <w:rsid w:val="003739CF"/>
    <w:rsid w:val="00377B84"/>
    <w:rsid w:val="00380940"/>
    <w:rsid w:val="00383D39"/>
    <w:rsid w:val="003858AC"/>
    <w:rsid w:val="00387A8D"/>
    <w:rsid w:val="00394B42"/>
    <w:rsid w:val="003C20D5"/>
    <w:rsid w:val="003C299C"/>
    <w:rsid w:val="003C29A1"/>
    <w:rsid w:val="003C34BD"/>
    <w:rsid w:val="003C6458"/>
    <w:rsid w:val="003D0F8D"/>
    <w:rsid w:val="003D379A"/>
    <w:rsid w:val="003D3D2B"/>
    <w:rsid w:val="003E6A6A"/>
    <w:rsid w:val="003E71B2"/>
    <w:rsid w:val="003F34AA"/>
    <w:rsid w:val="00404584"/>
    <w:rsid w:val="00404BEB"/>
    <w:rsid w:val="00404E79"/>
    <w:rsid w:val="0040618C"/>
    <w:rsid w:val="0040623D"/>
    <w:rsid w:val="0041228B"/>
    <w:rsid w:val="00413465"/>
    <w:rsid w:val="00414774"/>
    <w:rsid w:val="00420085"/>
    <w:rsid w:val="004224B9"/>
    <w:rsid w:val="0042526C"/>
    <w:rsid w:val="004303B7"/>
    <w:rsid w:val="0043112C"/>
    <w:rsid w:val="004336A0"/>
    <w:rsid w:val="004350BA"/>
    <w:rsid w:val="00436946"/>
    <w:rsid w:val="00443007"/>
    <w:rsid w:val="004451E6"/>
    <w:rsid w:val="00455106"/>
    <w:rsid w:val="00455473"/>
    <w:rsid w:val="00456C2C"/>
    <w:rsid w:val="0046166B"/>
    <w:rsid w:val="0046401B"/>
    <w:rsid w:val="00467D92"/>
    <w:rsid w:val="00470B52"/>
    <w:rsid w:val="00471E97"/>
    <w:rsid w:val="004720B8"/>
    <w:rsid w:val="004730B9"/>
    <w:rsid w:val="00483E16"/>
    <w:rsid w:val="0048714E"/>
    <w:rsid w:val="00495FBA"/>
    <w:rsid w:val="004978C5"/>
    <w:rsid w:val="004A0672"/>
    <w:rsid w:val="004A18F8"/>
    <w:rsid w:val="004A3B97"/>
    <w:rsid w:val="004A4BBE"/>
    <w:rsid w:val="004A526B"/>
    <w:rsid w:val="004A7451"/>
    <w:rsid w:val="004B34F2"/>
    <w:rsid w:val="004B5290"/>
    <w:rsid w:val="004B5C7B"/>
    <w:rsid w:val="004B68BA"/>
    <w:rsid w:val="004C74BA"/>
    <w:rsid w:val="004D0CBF"/>
    <w:rsid w:val="004D1FC9"/>
    <w:rsid w:val="004D237B"/>
    <w:rsid w:val="004D64F4"/>
    <w:rsid w:val="004E107D"/>
    <w:rsid w:val="004E453D"/>
    <w:rsid w:val="004E6A46"/>
    <w:rsid w:val="004E7E2D"/>
    <w:rsid w:val="004F5709"/>
    <w:rsid w:val="00500A86"/>
    <w:rsid w:val="00502088"/>
    <w:rsid w:val="0050606E"/>
    <w:rsid w:val="00507C49"/>
    <w:rsid w:val="00511B00"/>
    <w:rsid w:val="00512F05"/>
    <w:rsid w:val="00514757"/>
    <w:rsid w:val="00515074"/>
    <w:rsid w:val="005251EB"/>
    <w:rsid w:val="00534ED7"/>
    <w:rsid w:val="00540CC0"/>
    <w:rsid w:val="005414BB"/>
    <w:rsid w:val="005523AA"/>
    <w:rsid w:val="00552FB9"/>
    <w:rsid w:val="005543C2"/>
    <w:rsid w:val="0055680C"/>
    <w:rsid w:val="0055712C"/>
    <w:rsid w:val="005609A7"/>
    <w:rsid w:val="0056274C"/>
    <w:rsid w:val="00570108"/>
    <w:rsid w:val="00574BC9"/>
    <w:rsid w:val="005819EE"/>
    <w:rsid w:val="005834AD"/>
    <w:rsid w:val="005845A4"/>
    <w:rsid w:val="00586D68"/>
    <w:rsid w:val="005A18D0"/>
    <w:rsid w:val="005A2847"/>
    <w:rsid w:val="005A5E7E"/>
    <w:rsid w:val="005B0E6B"/>
    <w:rsid w:val="005B13BC"/>
    <w:rsid w:val="005B3E98"/>
    <w:rsid w:val="005B63AE"/>
    <w:rsid w:val="005C3A81"/>
    <w:rsid w:val="005D102F"/>
    <w:rsid w:val="005F2FE7"/>
    <w:rsid w:val="005F349A"/>
    <w:rsid w:val="005F4EC5"/>
    <w:rsid w:val="005F7081"/>
    <w:rsid w:val="006034F3"/>
    <w:rsid w:val="00603E60"/>
    <w:rsid w:val="00605C2D"/>
    <w:rsid w:val="0061065C"/>
    <w:rsid w:val="006140AE"/>
    <w:rsid w:val="00614F54"/>
    <w:rsid w:val="00616DFA"/>
    <w:rsid w:val="006205D9"/>
    <w:rsid w:val="006245A9"/>
    <w:rsid w:val="006256AC"/>
    <w:rsid w:val="00625AD0"/>
    <w:rsid w:val="006261E1"/>
    <w:rsid w:val="00633E3B"/>
    <w:rsid w:val="006343E8"/>
    <w:rsid w:val="00636975"/>
    <w:rsid w:val="006375D1"/>
    <w:rsid w:val="00642347"/>
    <w:rsid w:val="0065095D"/>
    <w:rsid w:val="00651863"/>
    <w:rsid w:val="006665C1"/>
    <w:rsid w:val="00666DCF"/>
    <w:rsid w:val="00670585"/>
    <w:rsid w:val="00671401"/>
    <w:rsid w:val="00685D55"/>
    <w:rsid w:val="00686245"/>
    <w:rsid w:val="00686662"/>
    <w:rsid w:val="00691FA1"/>
    <w:rsid w:val="0069711A"/>
    <w:rsid w:val="006A0235"/>
    <w:rsid w:val="006A0D07"/>
    <w:rsid w:val="006A1851"/>
    <w:rsid w:val="006A1D3A"/>
    <w:rsid w:val="006A2A4A"/>
    <w:rsid w:val="006A358A"/>
    <w:rsid w:val="006A56A1"/>
    <w:rsid w:val="006B05BE"/>
    <w:rsid w:val="006B20F4"/>
    <w:rsid w:val="006B4795"/>
    <w:rsid w:val="006C145E"/>
    <w:rsid w:val="006C53B6"/>
    <w:rsid w:val="006C6285"/>
    <w:rsid w:val="006C7811"/>
    <w:rsid w:val="006D6A09"/>
    <w:rsid w:val="006E36CC"/>
    <w:rsid w:val="006E4050"/>
    <w:rsid w:val="006E4E51"/>
    <w:rsid w:val="006E72A2"/>
    <w:rsid w:val="006F2769"/>
    <w:rsid w:val="006F2976"/>
    <w:rsid w:val="006F43A9"/>
    <w:rsid w:val="006F7CB5"/>
    <w:rsid w:val="0070140B"/>
    <w:rsid w:val="007037C3"/>
    <w:rsid w:val="00703882"/>
    <w:rsid w:val="00710D3C"/>
    <w:rsid w:val="00714EC2"/>
    <w:rsid w:val="0072042C"/>
    <w:rsid w:val="00726310"/>
    <w:rsid w:val="00733D3A"/>
    <w:rsid w:val="00734087"/>
    <w:rsid w:val="007400E2"/>
    <w:rsid w:val="007402D8"/>
    <w:rsid w:val="00745D62"/>
    <w:rsid w:val="00751008"/>
    <w:rsid w:val="00754279"/>
    <w:rsid w:val="00763A16"/>
    <w:rsid w:val="00763C9D"/>
    <w:rsid w:val="00763DB5"/>
    <w:rsid w:val="00766494"/>
    <w:rsid w:val="00772480"/>
    <w:rsid w:val="00777703"/>
    <w:rsid w:val="007822C2"/>
    <w:rsid w:val="00783A89"/>
    <w:rsid w:val="0079151B"/>
    <w:rsid w:val="0079523E"/>
    <w:rsid w:val="007A594E"/>
    <w:rsid w:val="007A7A69"/>
    <w:rsid w:val="007B7E34"/>
    <w:rsid w:val="007D01F2"/>
    <w:rsid w:val="007D1C21"/>
    <w:rsid w:val="007D341D"/>
    <w:rsid w:val="007D4D07"/>
    <w:rsid w:val="007D69E7"/>
    <w:rsid w:val="007E183E"/>
    <w:rsid w:val="007E1CD6"/>
    <w:rsid w:val="007E3C29"/>
    <w:rsid w:val="007E4314"/>
    <w:rsid w:val="007E4995"/>
    <w:rsid w:val="007E5E0C"/>
    <w:rsid w:val="007E710E"/>
    <w:rsid w:val="007F042B"/>
    <w:rsid w:val="007F05E8"/>
    <w:rsid w:val="007F35FD"/>
    <w:rsid w:val="008013B5"/>
    <w:rsid w:val="00805DAE"/>
    <w:rsid w:val="00810BB1"/>
    <w:rsid w:val="00813CF6"/>
    <w:rsid w:val="0081426C"/>
    <w:rsid w:val="00816504"/>
    <w:rsid w:val="008204D7"/>
    <w:rsid w:val="008314ED"/>
    <w:rsid w:val="008316EA"/>
    <w:rsid w:val="00831D42"/>
    <w:rsid w:val="00832272"/>
    <w:rsid w:val="008355BA"/>
    <w:rsid w:val="0084526A"/>
    <w:rsid w:val="0085079A"/>
    <w:rsid w:val="008530D8"/>
    <w:rsid w:val="008624C9"/>
    <w:rsid w:val="00873721"/>
    <w:rsid w:val="00875A38"/>
    <w:rsid w:val="00883D1E"/>
    <w:rsid w:val="00884C36"/>
    <w:rsid w:val="00892F79"/>
    <w:rsid w:val="00894835"/>
    <w:rsid w:val="0089592D"/>
    <w:rsid w:val="008A121B"/>
    <w:rsid w:val="008B022B"/>
    <w:rsid w:val="008B1788"/>
    <w:rsid w:val="008B3FE6"/>
    <w:rsid w:val="008B7EC9"/>
    <w:rsid w:val="008B7FBB"/>
    <w:rsid w:val="008C2D5C"/>
    <w:rsid w:val="008C6C0C"/>
    <w:rsid w:val="008D3919"/>
    <w:rsid w:val="008D3FE2"/>
    <w:rsid w:val="008D63F6"/>
    <w:rsid w:val="008E00B4"/>
    <w:rsid w:val="008E3F55"/>
    <w:rsid w:val="008E5492"/>
    <w:rsid w:val="008E6BCA"/>
    <w:rsid w:val="008F639D"/>
    <w:rsid w:val="00905A02"/>
    <w:rsid w:val="009067DF"/>
    <w:rsid w:val="00910204"/>
    <w:rsid w:val="00917547"/>
    <w:rsid w:val="00917B03"/>
    <w:rsid w:val="00917C31"/>
    <w:rsid w:val="009215FF"/>
    <w:rsid w:val="00927191"/>
    <w:rsid w:val="0092799D"/>
    <w:rsid w:val="00933E3E"/>
    <w:rsid w:val="00941A97"/>
    <w:rsid w:val="00942761"/>
    <w:rsid w:val="009451C8"/>
    <w:rsid w:val="009462D1"/>
    <w:rsid w:val="00950885"/>
    <w:rsid w:val="00951B08"/>
    <w:rsid w:val="0095395B"/>
    <w:rsid w:val="009554EC"/>
    <w:rsid w:val="0096099F"/>
    <w:rsid w:val="009620DB"/>
    <w:rsid w:val="00963BC1"/>
    <w:rsid w:val="00971F26"/>
    <w:rsid w:val="00972DEA"/>
    <w:rsid w:val="0097443E"/>
    <w:rsid w:val="00984F82"/>
    <w:rsid w:val="00986541"/>
    <w:rsid w:val="00986F8B"/>
    <w:rsid w:val="00992BB8"/>
    <w:rsid w:val="009931A3"/>
    <w:rsid w:val="00993EFA"/>
    <w:rsid w:val="00996A44"/>
    <w:rsid w:val="009A2CA4"/>
    <w:rsid w:val="009A519A"/>
    <w:rsid w:val="009A7CB1"/>
    <w:rsid w:val="009C60E3"/>
    <w:rsid w:val="009D01C0"/>
    <w:rsid w:val="009D62C1"/>
    <w:rsid w:val="009E4245"/>
    <w:rsid w:val="009E7C9D"/>
    <w:rsid w:val="009F0703"/>
    <w:rsid w:val="009F1A83"/>
    <w:rsid w:val="009F30A8"/>
    <w:rsid w:val="009F3C05"/>
    <w:rsid w:val="009F7C95"/>
    <w:rsid w:val="00A00A70"/>
    <w:rsid w:val="00A01FCC"/>
    <w:rsid w:val="00A2028C"/>
    <w:rsid w:val="00A21754"/>
    <w:rsid w:val="00A239E4"/>
    <w:rsid w:val="00A26B69"/>
    <w:rsid w:val="00A33EEE"/>
    <w:rsid w:val="00A346B3"/>
    <w:rsid w:val="00A42733"/>
    <w:rsid w:val="00A4515A"/>
    <w:rsid w:val="00A51476"/>
    <w:rsid w:val="00A51ABD"/>
    <w:rsid w:val="00A51B1A"/>
    <w:rsid w:val="00A54267"/>
    <w:rsid w:val="00A55053"/>
    <w:rsid w:val="00A55905"/>
    <w:rsid w:val="00A60DB1"/>
    <w:rsid w:val="00A70FAC"/>
    <w:rsid w:val="00A7563B"/>
    <w:rsid w:val="00A814E8"/>
    <w:rsid w:val="00A84927"/>
    <w:rsid w:val="00A851A8"/>
    <w:rsid w:val="00A86376"/>
    <w:rsid w:val="00A97873"/>
    <w:rsid w:val="00AA1F0B"/>
    <w:rsid w:val="00AA4EFA"/>
    <w:rsid w:val="00AA5C59"/>
    <w:rsid w:val="00AB18EE"/>
    <w:rsid w:val="00AB4F97"/>
    <w:rsid w:val="00AB521A"/>
    <w:rsid w:val="00AB572C"/>
    <w:rsid w:val="00AD1270"/>
    <w:rsid w:val="00AD153C"/>
    <w:rsid w:val="00AD1A49"/>
    <w:rsid w:val="00AD5A13"/>
    <w:rsid w:val="00AE3BF4"/>
    <w:rsid w:val="00AE6A86"/>
    <w:rsid w:val="00AF2509"/>
    <w:rsid w:val="00AF58A2"/>
    <w:rsid w:val="00B0046C"/>
    <w:rsid w:val="00B057D2"/>
    <w:rsid w:val="00B066E4"/>
    <w:rsid w:val="00B23408"/>
    <w:rsid w:val="00B24D94"/>
    <w:rsid w:val="00B3717C"/>
    <w:rsid w:val="00B42FF8"/>
    <w:rsid w:val="00B45941"/>
    <w:rsid w:val="00B45D37"/>
    <w:rsid w:val="00B45E64"/>
    <w:rsid w:val="00B46346"/>
    <w:rsid w:val="00B46B90"/>
    <w:rsid w:val="00B46EA1"/>
    <w:rsid w:val="00B475AA"/>
    <w:rsid w:val="00B50D2D"/>
    <w:rsid w:val="00B517B7"/>
    <w:rsid w:val="00B51D6A"/>
    <w:rsid w:val="00B52372"/>
    <w:rsid w:val="00B5520E"/>
    <w:rsid w:val="00B6151D"/>
    <w:rsid w:val="00B726FD"/>
    <w:rsid w:val="00B741FF"/>
    <w:rsid w:val="00B75F3A"/>
    <w:rsid w:val="00B87195"/>
    <w:rsid w:val="00B87667"/>
    <w:rsid w:val="00B9013A"/>
    <w:rsid w:val="00B93782"/>
    <w:rsid w:val="00B9390B"/>
    <w:rsid w:val="00B93DF6"/>
    <w:rsid w:val="00B94064"/>
    <w:rsid w:val="00B94CEC"/>
    <w:rsid w:val="00BA288F"/>
    <w:rsid w:val="00BA3676"/>
    <w:rsid w:val="00BA4846"/>
    <w:rsid w:val="00BB1FFE"/>
    <w:rsid w:val="00BB5ECB"/>
    <w:rsid w:val="00BB6E57"/>
    <w:rsid w:val="00BC4E7E"/>
    <w:rsid w:val="00BD0A73"/>
    <w:rsid w:val="00BD1A59"/>
    <w:rsid w:val="00BD285D"/>
    <w:rsid w:val="00BD2A8B"/>
    <w:rsid w:val="00BD6667"/>
    <w:rsid w:val="00BE3545"/>
    <w:rsid w:val="00BE6F67"/>
    <w:rsid w:val="00BF10D6"/>
    <w:rsid w:val="00BF2BD7"/>
    <w:rsid w:val="00BF3C33"/>
    <w:rsid w:val="00BF6E02"/>
    <w:rsid w:val="00BF772C"/>
    <w:rsid w:val="00C01B99"/>
    <w:rsid w:val="00C05337"/>
    <w:rsid w:val="00C06CFE"/>
    <w:rsid w:val="00C105A3"/>
    <w:rsid w:val="00C12634"/>
    <w:rsid w:val="00C156EB"/>
    <w:rsid w:val="00C2102C"/>
    <w:rsid w:val="00C2744D"/>
    <w:rsid w:val="00C32F8C"/>
    <w:rsid w:val="00C37D5A"/>
    <w:rsid w:val="00C44F41"/>
    <w:rsid w:val="00C45C42"/>
    <w:rsid w:val="00C53057"/>
    <w:rsid w:val="00C535A1"/>
    <w:rsid w:val="00C54631"/>
    <w:rsid w:val="00C5515D"/>
    <w:rsid w:val="00C57EE5"/>
    <w:rsid w:val="00C61AB4"/>
    <w:rsid w:val="00C620EB"/>
    <w:rsid w:val="00C6215F"/>
    <w:rsid w:val="00C64337"/>
    <w:rsid w:val="00C646E2"/>
    <w:rsid w:val="00C65754"/>
    <w:rsid w:val="00C67ACD"/>
    <w:rsid w:val="00C7082B"/>
    <w:rsid w:val="00C71435"/>
    <w:rsid w:val="00C73AE4"/>
    <w:rsid w:val="00C749E3"/>
    <w:rsid w:val="00C779F1"/>
    <w:rsid w:val="00C813DB"/>
    <w:rsid w:val="00C81AEA"/>
    <w:rsid w:val="00C82F71"/>
    <w:rsid w:val="00C83D78"/>
    <w:rsid w:val="00C93CE9"/>
    <w:rsid w:val="00C97178"/>
    <w:rsid w:val="00CA0D0D"/>
    <w:rsid w:val="00CA32F2"/>
    <w:rsid w:val="00CA4C71"/>
    <w:rsid w:val="00CA65DC"/>
    <w:rsid w:val="00CA7EFD"/>
    <w:rsid w:val="00CB4A4F"/>
    <w:rsid w:val="00CB6482"/>
    <w:rsid w:val="00CB7681"/>
    <w:rsid w:val="00CC0126"/>
    <w:rsid w:val="00CC3D95"/>
    <w:rsid w:val="00CC4377"/>
    <w:rsid w:val="00CC5CD2"/>
    <w:rsid w:val="00CD79E9"/>
    <w:rsid w:val="00CE438C"/>
    <w:rsid w:val="00CE453D"/>
    <w:rsid w:val="00CF0A75"/>
    <w:rsid w:val="00CF19C9"/>
    <w:rsid w:val="00CF5101"/>
    <w:rsid w:val="00CF7030"/>
    <w:rsid w:val="00D04F72"/>
    <w:rsid w:val="00D16E1A"/>
    <w:rsid w:val="00D237A9"/>
    <w:rsid w:val="00D26500"/>
    <w:rsid w:val="00D26689"/>
    <w:rsid w:val="00D30462"/>
    <w:rsid w:val="00D343D5"/>
    <w:rsid w:val="00D34BE4"/>
    <w:rsid w:val="00D34FCD"/>
    <w:rsid w:val="00D378DF"/>
    <w:rsid w:val="00D50637"/>
    <w:rsid w:val="00D511ED"/>
    <w:rsid w:val="00D53FCA"/>
    <w:rsid w:val="00D57885"/>
    <w:rsid w:val="00D60FE1"/>
    <w:rsid w:val="00D6134F"/>
    <w:rsid w:val="00D640F0"/>
    <w:rsid w:val="00D65AC5"/>
    <w:rsid w:val="00D65B66"/>
    <w:rsid w:val="00D663F9"/>
    <w:rsid w:val="00D67E4D"/>
    <w:rsid w:val="00D705B3"/>
    <w:rsid w:val="00D727BD"/>
    <w:rsid w:val="00D82FD4"/>
    <w:rsid w:val="00D85785"/>
    <w:rsid w:val="00D860B5"/>
    <w:rsid w:val="00D900E8"/>
    <w:rsid w:val="00D924C3"/>
    <w:rsid w:val="00D965DE"/>
    <w:rsid w:val="00DA14B5"/>
    <w:rsid w:val="00DA3113"/>
    <w:rsid w:val="00DB51F6"/>
    <w:rsid w:val="00DC0D25"/>
    <w:rsid w:val="00DC38EB"/>
    <w:rsid w:val="00DC49B6"/>
    <w:rsid w:val="00DC6595"/>
    <w:rsid w:val="00DC7D7B"/>
    <w:rsid w:val="00DD4BDA"/>
    <w:rsid w:val="00DD7F5A"/>
    <w:rsid w:val="00DE06C6"/>
    <w:rsid w:val="00DE472C"/>
    <w:rsid w:val="00DF11CB"/>
    <w:rsid w:val="00E01E72"/>
    <w:rsid w:val="00E13B52"/>
    <w:rsid w:val="00E161C4"/>
    <w:rsid w:val="00E16B20"/>
    <w:rsid w:val="00E174BB"/>
    <w:rsid w:val="00E2277C"/>
    <w:rsid w:val="00E24F77"/>
    <w:rsid w:val="00E262F7"/>
    <w:rsid w:val="00E320E7"/>
    <w:rsid w:val="00E3243A"/>
    <w:rsid w:val="00E36177"/>
    <w:rsid w:val="00E36E97"/>
    <w:rsid w:val="00E429C9"/>
    <w:rsid w:val="00E43AA1"/>
    <w:rsid w:val="00E603D2"/>
    <w:rsid w:val="00E64F22"/>
    <w:rsid w:val="00E7131A"/>
    <w:rsid w:val="00E748AC"/>
    <w:rsid w:val="00E80C49"/>
    <w:rsid w:val="00E80DAD"/>
    <w:rsid w:val="00E810E0"/>
    <w:rsid w:val="00E829A1"/>
    <w:rsid w:val="00E832D7"/>
    <w:rsid w:val="00E924D4"/>
    <w:rsid w:val="00E93357"/>
    <w:rsid w:val="00EB1717"/>
    <w:rsid w:val="00EB6DEB"/>
    <w:rsid w:val="00EB72C9"/>
    <w:rsid w:val="00EC09F5"/>
    <w:rsid w:val="00EC3191"/>
    <w:rsid w:val="00EC3C2D"/>
    <w:rsid w:val="00EC490F"/>
    <w:rsid w:val="00EC56DA"/>
    <w:rsid w:val="00ED019D"/>
    <w:rsid w:val="00ED2788"/>
    <w:rsid w:val="00ED2A89"/>
    <w:rsid w:val="00ED6DE6"/>
    <w:rsid w:val="00EE1BD7"/>
    <w:rsid w:val="00EE39BC"/>
    <w:rsid w:val="00EE4A9D"/>
    <w:rsid w:val="00EE6E2F"/>
    <w:rsid w:val="00EF00EB"/>
    <w:rsid w:val="00EF0B6F"/>
    <w:rsid w:val="00EF1B0F"/>
    <w:rsid w:val="00EF465E"/>
    <w:rsid w:val="00F01FF2"/>
    <w:rsid w:val="00F034EA"/>
    <w:rsid w:val="00F13FB7"/>
    <w:rsid w:val="00F16232"/>
    <w:rsid w:val="00F1717F"/>
    <w:rsid w:val="00F30C3C"/>
    <w:rsid w:val="00F46E6D"/>
    <w:rsid w:val="00F52B06"/>
    <w:rsid w:val="00F60CFB"/>
    <w:rsid w:val="00F61C04"/>
    <w:rsid w:val="00F66989"/>
    <w:rsid w:val="00F7325A"/>
    <w:rsid w:val="00F74326"/>
    <w:rsid w:val="00F7577E"/>
    <w:rsid w:val="00F757ED"/>
    <w:rsid w:val="00F768E6"/>
    <w:rsid w:val="00F82B11"/>
    <w:rsid w:val="00F83001"/>
    <w:rsid w:val="00F83E22"/>
    <w:rsid w:val="00F86D3F"/>
    <w:rsid w:val="00F92359"/>
    <w:rsid w:val="00F92911"/>
    <w:rsid w:val="00F93FEE"/>
    <w:rsid w:val="00FA21A4"/>
    <w:rsid w:val="00FA2A2D"/>
    <w:rsid w:val="00FA2A6E"/>
    <w:rsid w:val="00FA3FE3"/>
    <w:rsid w:val="00FA5A12"/>
    <w:rsid w:val="00FA7A09"/>
    <w:rsid w:val="00FA7C63"/>
    <w:rsid w:val="00FB6A80"/>
    <w:rsid w:val="00FC011F"/>
    <w:rsid w:val="00FC1797"/>
    <w:rsid w:val="00FC2241"/>
    <w:rsid w:val="00FC2997"/>
    <w:rsid w:val="00FC76DD"/>
    <w:rsid w:val="00FC7CCE"/>
    <w:rsid w:val="00FD001E"/>
    <w:rsid w:val="00FD14EE"/>
    <w:rsid w:val="00FD1F89"/>
    <w:rsid w:val="00FE4073"/>
    <w:rsid w:val="00FE420D"/>
    <w:rsid w:val="00FE567B"/>
    <w:rsid w:val="00FE746A"/>
    <w:rsid w:val="00FF090C"/>
    <w:rsid w:val="00FF2801"/>
    <w:rsid w:val="00FF4E5B"/>
    <w:rsid w:val="00FF5C38"/>
    <w:rsid w:val="0503CBF9"/>
    <w:rsid w:val="050EBA70"/>
    <w:rsid w:val="0A25F392"/>
    <w:rsid w:val="15E8F1D4"/>
    <w:rsid w:val="16C89C21"/>
    <w:rsid w:val="1B2FDA4F"/>
    <w:rsid w:val="1EF784BB"/>
    <w:rsid w:val="261DCCCB"/>
    <w:rsid w:val="2D0AEA90"/>
    <w:rsid w:val="3B08E6ED"/>
    <w:rsid w:val="51A5A5C8"/>
    <w:rsid w:val="57FFD187"/>
    <w:rsid w:val="64F4452A"/>
    <w:rsid w:val="6546FAF5"/>
    <w:rsid w:val="659C248D"/>
    <w:rsid w:val="6C8FD514"/>
    <w:rsid w:val="6E5EB57F"/>
    <w:rsid w:val="745820F5"/>
    <w:rsid w:val="7D93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F642ED"/>
  <w15:docId w15:val="{DF15595A-C2F6-42B0-8E84-A829619B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DE"/>
    <w:rPr>
      <w:sz w:val="24"/>
      <w:szCs w:val="24"/>
    </w:rPr>
  </w:style>
  <w:style w:type="paragraph" w:styleId="Heading1">
    <w:name w:val="heading 1"/>
    <w:basedOn w:val="Normal"/>
    <w:next w:val="Normal"/>
    <w:link w:val="Heading1Char"/>
    <w:qFormat/>
    <w:rsid w:val="00D965DE"/>
    <w:pPr>
      <w:keepNext/>
      <w:autoSpaceDE w:val="0"/>
      <w:autoSpaceDN w:val="0"/>
      <w:adjustRightInd w:val="0"/>
      <w:ind w:left="360"/>
      <w:jc w:val="center"/>
      <w:outlineLvl w:val="0"/>
    </w:pPr>
    <w:rPr>
      <w:rFonts w:eastAsia="Batang"/>
      <w:b/>
      <w:bCs/>
      <w:sz w:val="28"/>
      <w:szCs w:val="28"/>
    </w:rPr>
  </w:style>
  <w:style w:type="paragraph" w:styleId="Heading2">
    <w:name w:val="heading 2"/>
    <w:basedOn w:val="Normal"/>
    <w:next w:val="Normal"/>
    <w:link w:val="Heading2Char"/>
    <w:semiHidden/>
    <w:unhideWhenUsed/>
    <w:qFormat/>
    <w:rsid w:val="0067058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D965DE"/>
    <w:pPr>
      <w:keepNext/>
      <w:spacing w:line="234" w:lineRule="auto"/>
      <w:ind w:firstLine="720"/>
      <w:jc w:val="right"/>
      <w:outlineLvl w:val="2"/>
    </w:pPr>
    <w:rPr>
      <w:rFonts w:eastAsia="Batang"/>
      <w:b/>
      <w:i/>
      <w:sz w:val="26"/>
      <w:lang w:val="es-MX"/>
    </w:rPr>
  </w:style>
  <w:style w:type="paragraph" w:styleId="Heading4">
    <w:name w:val="heading 4"/>
    <w:basedOn w:val="Normal"/>
    <w:next w:val="Normal"/>
    <w:qFormat/>
    <w:rsid w:val="00D965DE"/>
    <w:pPr>
      <w:keepNext/>
      <w:autoSpaceDE w:val="0"/>
      <w:autoSpaceDN w:val="0"/>
      <w:adjustRightInd w:val="0"/>
      <w:ind w:left="360"/>
      <w:jc w:val="center"/>
      <w:outlineLvl w:val="3"/>
    </w:pPr>
    <w:rPr>
      <w:rFonts w:eastAsia="Batang"/>
      <w:sz w:val="28"/>
      <w:szCs w:val="20"/>
    </w:rPr>
  </w:style>
  <w:style w:type="paragraph" w:styleId="Heading5">
    <w:name w:val="heading 5"/>
    <w:basedOn w:val="Normal"/>
    <w:next w:val="Normal"/>
    <w:link w:val="Heading5Char"/>
    <w:semiHidden/>
    <w:unhideWhenUsed/>
    <w:qFormat/>
    <w:rsid w:val="00AD15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D965DE"/>
    <w:pPr>
      <w:keepNext/>
      <w:spacing w:line="234" w:lineRule="auto"/>
      <w:jc w:val="center"/>
      <w:outlineLvl w:val="5"/>
    </w:pPr>
    <w:rPr>
      <w:rFonts w:ascii="Verdana" w:hAnsi="Verdana"/>
      <w:b/>
      <w:i/>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65DE"/>
    <w:pPr>
      <w:tabs>
        <w:tab w:val="center" w:pos="4320"/>
        <w:tab w:val="right" w:pos="8640"/>
      </w:tabs>
    </w:pPr>
    <w:rPr>
      <w:rFonts w:eastAsia="Batang"/>
      <w:szCs w:val="20"/>
    </w:rPr>
  </w:style>
  <w:style w:type="paragraph" w:styleId="BodyText">
    <w:name w:val="Body Text"/>
    <w:basedOn w:val="Normal"/>
    <w:rsid w:val="00D965DE"/>
    <w:pPr>
      <w:jc w:val="both"/>
    </w:pPr>
    <w:rPr>
      <w:rFonts w:ascii="Courier New" w:eastAsia="Batang" w:hAnsi="Courier New" w:cs="Courier New"/>
      <w:b/>
      <w:bCs/>
      <w:sz w:val="28"/>
    </w:rPr>
  </w:style>
  <w:style w:type="paragraph" w:styleId="BodyText3">
    <w:name w:val="Body Text 3"/>
    <w:basedOn w:val="Normal"/>
    <w:rsid w:val="00D965DE"/>
    <w:rPr>
      <w:rFonts w:eastAsia="Batang"/>
      <w:b/>
      <w:bCs/>
      <w:sz w:val="28"/>
    </w:rPr>
  </w:style>
  <w:style w:type="character" w:styleId="Strong">
    <w:name w:val="Strong"/>
    <w:basedOn w:val="DefaultParagraphFont"/>
    <w:uiPriority w:val="22"/>
    <w:qFormat/>
    <w:rsid w:val="00D965DE"/>
    <w:rPr>
      <w:b/>
      <w:bCs/>
    </w:rPr>
  </w:style>
  <w:style w:type="paragraph" w:styleId="Header">
    <w:name w:val="header"/>
    <w:basedOn w:val="Normal"/>
    <w:link w:val="HeaderChar"/>
    <w:uiPriority w:val="99"/>
    <w:rsid w:val="00D965DE"/>
    <w:pPr>
      <w:tabs>
        <w:tab w:val="center" w:pos="4320"/>
        <w:tab w:val="right" w:pos="8640"/>
      </w:tabs>
    </w:pPr>
  </w:style>
  <w:style w:type="character" w:styleId="Hyperlink">
    <w:name w:val="Hyperlink"/>
    <w:basedOn w:val="DefaultParagraphFont"/>
    <w:uiPriority w:val="99"/>
    <w:rsid w:val="00D965DE"/>
    <w:rPr>
      <w:color w:val="0000FF"/>
      <w:u w:val="single"/>
    </w:rPr>
  </w:style>
  <w:style w:type="paragraph" w:styleId="BodyText2">
    <w:name w:val="Body Text 2"/>
    <w:basedOn w:val="Normal"/>
    <w:rsid w:val="00D965DE"/>
    <w:rPr>
      <w:rFonts w:ascii="Verdana" w:hAnsi="Verdana"/>
      <w:sz w:val="20"/>
      <w:lang w:val="es-ES"/>
    </w:rPr>
  </w:style>
  <w:style w:type="paragraph" w:styleId="ListParagraph">
    <w:name w:val="List Paragraph"/>
    <w:basedOn w:val="Normal"/>
    <w:uiPriority w:val="34"/>
    <w:qFormat/>
    <w:rsid w:val="00E16B20"/>
    <w:pPr>
      <w:ind w:left="720"/>
      <w:contextualSpacing/>
    </w:pPr>
  </w:style>
  <w:style w:type="character" w:customStyle="1" w:styleId="pp-place-title3">
    <w:name w:val="pp-place-title3"/>
    <w:basedOn w:val="DefaultParagraphFont"/>
    <w:rsid w:val="006A0235"/>
    <w:rPr>
      <w:b/>
      <w:bCs/>
    </w:rPr>
  </w:style>
  <w:style w:type="character" w:customStyle="1" w:styleId="pp-headline-item">
    <w:name w:val="pp-headline-item"/>
    <w:basedOn w:val="DefaultParagraphFont"/>
    <w:rsid w:val="006A0235"/>
  </w:style>
  <w:style w:type="paragraph" w:styleId="PlainText">
    <w:name w:val="Plain Text"/>
    <w:basedOn w:val="Normal"/>
    <w:link w:val="PlainTextChar"/>
    <w:uiPriority w:val="99"/>
    <w:unhideWhenUsed/>
    <w:rsid w:val="00E320E7"/>
    <w:rPr>
      <w:rFonts w:ascii="Consolas" w:eastAsia="Calibri" w:hAnsi="Consolas"/>
      <w:sz w:val="21"/>
      <w:szCs w:val="21"/>
    </w:rPr>
  </w:style>
  <w:style w:type="character" w:customStyle="1" w:styleId="PlainTextChar">
    <w:name w:val="Plain Text Char"/>
    <w:basedOn w:val="DefaultParagraphFont"/>
    <w:link w:val="PlainText"/>
    <w:uiPriority w:val="99"/>
    <w:rsid w:val="00E320E7"/>
    <w:rPr>
      <w:rFonts w:ascii="Consolas" w:eastAsia="Calibri" w:hAnsi="Consolas"/>
      <w:sz w:val="21"/>
      <w:szCs w:val="21"/>
    </w:rPr>
  </w:style>
  <w:style w:type="paragraph" w:styleId="BalloonText">
    <w:name w:val="Balloon Text"/>
    <w:basedOn w:val="Normal"/>
    <w:link w:val="BalloonTextChar"/>
    <w:rsid w:val="009D01C0"/>
    <w:rPr>
      <w:rFonts w:ascii="Tahoma" w:hAnsi="Tahoma" w:cs="Tahoma"/>
      <w:sz w:val="16"/>
      <w:szCs w:val="16"/>
    </w:rPr>
  </w:style>
  <w:style w:type="character" w:customStyle="1" w:styleId="BalloonTextChar">
    <w:name w:val="Balloon Text Char"/>
    <w:basedOn w:val="DefaultParagraphFont"/>
    <w:link w:val="BalloonText"/>
    <w:rsid w:val="009D01C0"/>
    <w:rPr>
      <w:rFonts w:ascii="Tahoma" w:hAnsi="Tahoma" w:cs="Tahoma"/>
      <w:sz w:val="16"/>
      <w:szCs w:val="16"/>
    </w:rPr>
  </w:style>
  <w:style w:type="paragraph" w:styleId="NoSpacing">
    <w:name w:val="No Spacing"/>
    <w:uiPriority w:val="1"/>
    <w:qFormat/>
    <w:rsid w:val="00BA288F"/>
    <w:rPr>
      <w:rFonts w:ascii="Calibri" w:hAnsi="Calibri"/>
      <w:sz w:val="22"/>
      <w:szCs w:val="22"/>
    </w:rPr>
  </w:style>
  <w:style w:type="character" w:styleId="FollowedHyperlink">
    <w:name w:val="FollowedHyperlink"/>
    <w:basedOn w:val="DefaultParagraphFont"/>
    <w:rsid w:val="005F2FE7"/>
    <w:rPr>
      <w:color w:val="800080" w:themeColor="followedHyperlink"/>
      <w:u w:val="single"/>
    </w:rPr>
  </w:style>
  <w:style w:type="paragraph" w:styleId="NormalWeb">
    <w:name w:val="Normal (Web)"/>
    <w:basedOn w:val="Normal"/>
    <w:uiPriority w:val="99"/>
    <w:unhideWhenUsed/>
    <w:rsid w:val="00670585"/>
    <w:pPr>
      <w:spacing w:after="210"/>
    </w:pPr>
  </w:style>
  <w:style w:type="character" w:customStyle="1" w:styleId="Heading2Char">
    <w:name w:val="Heading 2 Char"/>
    <w:basedOn w:val="DefaultParagraphFont"/>
    <w:link w:val="Heading2"/>
    <w:semiHidden/>
    <w:rsid w:val="00670585"/>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670585"/>
    <w:pPr>
      <w:jc w:val="center"/>
    </w:pPr>
    <w:rPr>
      <w:rFonts w:ascii="Courier New" w:hAnsi="Courier New"/>
      <w:b/>
      <w:szCs w:val="20"/>
      <w:u w:val="single"/>
    </w:rPr>
  </w:style>
  <w:style w:type="character" w:customStyle="1" w:styleId="TitleChar">
    <w:name w:val="Title Char"/>
    <w:basedOn w:val="DefaultParagraphFont"/>
    <w:link w:val="Title"/>
    <w:rsid w:val="00670585"/>
    <w:rPr>
      <w:rFonts w:ascii="Courier New" w:hAnsi="Courier New"/>
      <w:b/>
      <w:sz w:val="24"/>
      <w:u w:val="single"/>
    </w:rPr>
  </w:style>
  <w:style w:type="character" w:customStyle="1" w:styleId="HeaderChar">
    <w:name w:val="Header Char"/>
    <w:basedOn w:val="DefaultParagraphFont"/>
    <w:link w:val="Header"/>
    <w:uiPriority w:val="99"/>
    <w:rsid w:val="00670585"/>
    <w:rPr>
      <w:sz w:val="24"/>
      <w:szCs w:val="24"/>
    </w:rPr>
  </w:style>
  <w:style w:type="character" w:customStyle="1" w:styleId="Heading1Char">
    <w:name w:val="Heading 1 Char"/>
    <w:basedOn w:val="DefaultParagraphFont"/>
    <w:link w:val="Heading1"/>
    <w:rsid w:val="0040618C"/>
    <w:rPr>
      <w:rFonts w:eastAsia="Batang"/>
      <w:b/>
      <w:bCs/>
      <w:sz w:val="28"/>
      <w:szCs w:val="28"/>
    </w:rPr>
  </w:style>
  <w:style w:type="paragraph" w:styleId="Subtitle">
    <w:name w:val="Subtitle"/>
    <w:basedOn w:val="Normal"/>
    <w:link w:val="SubtitleChar"/>
    <w:qFormat/>
    <w:rsid w:val="00D34FCD"/>
    <w:pPr>
      <w:jc w:val="center"/>
    </w:pPr>
    <w:rPr>
      <w:rFonts w:ascii="Courier New" w:hAnsi="Courier New"/>
      <w:b/>
      <w:szCs w:val="20"/>
      <w:u w:val="single"/>
    </w:rPr>
  </w:style>
  <w:style w:type="character" w:customStyle="1" w:styleId="SubtitleChar">
    <w:name w:val="Subtitle Char"/>
    <w:basedOn w:val="DefaultParagraphFont"/>
    <w:link w:val="Subtitle"/>
    <w:rsid w:val="00D34FCD"/>
    <w:rPr>
      <w:rFonts w:ascii="Courier New" w:hAnsi="Courier New"/>
      <w:b/>
      <w:sz w:val="24"/>
      <w:u w:val="single"/>
    </w:rPr>
  </w:style>
  <w:style w:type="character" w:customStyle="1" w:styleId="apple-converted-space">
    <w:name w:val="apple-converted-space"/>
    <w:basedOn w:val="DefaultParagraphFont"/>
    <w:rsid w:val="00D34FCD"/>
  </w:style>
  <w:style w:type="character" w:customStyle="1" w:styleId="apple-style-span">
    <w:name w:val="apple-style-span"/>
    <w:basedOn w:val="DefaultParagraphFont"/>
    <w:rsid w:val="005F349A"/>
  </w:style>
  <w:style w:type="character" w:customStyle="1" w:styleId="Heading5Char">
    <w:name w:val="Heading 5 Char"/>
    <w:basedOn w:val="DefaultParagraphFont"/>
    <w:link w:val="Heading5"/>
    <w:semiHidden/>
    <w:rsid w:val="00AD153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AD1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600FF"/>
    <w:rPr>
      <w:sz w:val="16"/>
      <w:szCs w:val="16"/>
    </w:rPr>
  </w:style>
  <w:style w:type="paragraph" w:styleId="CommentText">
    <w:name w:val="annotation text"/>
    <w:basedOn w:val="Normal"/>
    <w:link w:val="CommentTextChar"/>
    <w:uiPriority w:val="99"/>
    <w:unhideWhenUsed/>
    <w:rsid w:val="003600FF"/>
    <w:rPr>
      <w:sz w:val="20"/>
      <w:szCs w:val="20"/>
    </w:rPr>
  </w:style>
  <w:style w:type="character" w:customStyle="1" w:styleId="CommentTextChar">
    <w:name w:val="Comment Text Char"/>
    <w:basedOn w:val="DefaultParagraphFont"/>
    <w:link w:val="CommentText"/>
    <w:uiPriority w:val="99"/>
    <w:rsid w:val="003600FF"/>
  </w:style>
  <w:style w:type="paragraph" w:customStyle="1" w:styleId="default">
    <w:name w:val="default"/>
    <w:basedOn w:val="Normal"/>
    <w:rsid w:val="00336250"/>
  </w:style>
  <w:style w:type="paragraph" w:customStyle="1" w:styleId="Default0">
    <w:name w:val="Default"/>
    <w:rsid w:val="003C6458"/>
    <w:pPr>
      <w:autoSpaceDE w:val="0"/>
      <w:autoSpaceDN w:val="0"/>
      <w:adjustRightInd w:val="0"/>
    </w:pPr>
    <w:rPr>
      <w:rFonts w:ascii="Arial" w:eastAsiaTheme="minorEastAsia" w:hAnsi="Arial" w:cs="Arial"/>
      <w:color w:val="000000"/>
      <w:sz w:val="24"/>
      <w:szCs w:val="24"/>
    </w:rPr>
  </w:style>
  <w:style w:type="paragraph" w:customStyle="1" w:styleId="p1">
    <w:name w:val="p1"/>
    <w:basedOn w:val="Normal"/>
    <w:uiPriority w:val="99"/>
    <w:rsid w:val="003C6458"/>
    <w:pPr>
      <w:widowControl w:val="0"/>
      <w:tabs>
        <w:tab w:val="left" w:pos="204"/>
      </w:tabs>
      <w:autoSpaceDE w:val="0"/>
      <w:autoSpaceDN w:val="0"/>
      <w:adjustRightInd w:val="0"/>
    </w:pPr>
  </w:style>
  <w:style w:type="paragraph" w:styleId="CommentSubject">
    <w:name w:val="annotation subject"/>
    <w:basedOn w:val="CommentText"/>
    <w:next w:val="CommentText"/>
    <w:link w:val="CommentSubjectChar"/>
    <w:semiHidden/>
    <w:unhideWhenUsed/>
    <w:rsid w:val="000E44E3"/>
    <w:rPr>
      <w:b/>
      <w:bCs/>
    </w:rPr>
  </w:style>
  <w:style w:type="character" w:customStyle="1" w:styleId="CommentSubjectChar">
    <w:name w:val="Comment Subject Char"/>
    <w:basedOn w:val="CommentTextChar"/>
    <w:link w:val="CommentSubject"/>
    <w:semiHidden/>
    <w:rsid w:val="000E44E3"/>
    <w:rPr>
      <w:b/>
      <w:bCs/>
    </w:rPr>
  </w:style>
  <w:style w:type="paragraph" w:styleId="Revision">
    <w:name w:val="Revision"/>
    <w:hidden/>
    <w:uiPriority w:val="99"/>
    <w:semiHidden/>
    <w:rsid w:val="00F01F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3046">
      <w:bodyDiv w:val="1"/>
      <w:marLeft w:val="0"/>
      <w:marRight w:val="0"/>
      <w:marTop w:val="0"/>
      <w:marBottom w:val="0"/>
      <w:divBdr>
        <w:top w:val="none" w:sz="0" w:space="0" w:color="auto"/>
        <w:left w:val="none" w:sz="0" w:space="0" w:color="auto"/>
        <w:bottom w:val="none" w:sz="0" w:space="0" w:color="auto"/>
        <w:right w:val="none" w:sz="0" w:space="0" w:color="auto"/>
      </w:divBdr>
    </w:div>
    <w:div w:id="26105075">
      <w:bodyDiv w:val="1"/>
      <w:marLeft w:val="0"/>
      <w:marRight w:val="0"/>
      <w:marTop w:val="0"/>
      <w:marBottom w:val="0"/>
      <w:divBdr>
        <w:top w:val="none" w:sz="0" w:space="0" w:color="auto"/>
        <w:left w:val="none" w:sz="0" w:space="0" w:color="auto"/>
        <w:bottom w:val="none" w:sz="0" w:space="0" w:color="auto"/>
        <w:right w:val="none" w:sz="0" w:space="0" w:color="auto"/>
      </w:divBdr>
    </w:div>
    <w:div w:id="42294746">
      <w:bodyDiv w:val="1"/>
      <w:marLeft w:val="0"/>
      <w:marRight w:val="0"/>
      <w:marTop w:val="0"/>
      <w:marBottom w:val="0"/>
      <w:divBdr>
        <w:top w:val="none" w:sz="0" w:space="0" w:color="auto"/>
        <w:left w:val="none" w:sz="0" w:space="0" w:color="auto"/>
        <w:bottom w:val="none" w:sz="0" w:space="0" w:color="auto"/>
        <w:right w:val="none" w:sz="0" w:space="0" w:color="auto"/>
      </w:divBdr>
    </w:div>
    <w:div w:id="52433161">
      <w:bodyDiv w:val="1"/>
      <w:marLeft w:val="0"/>
      <w:marRight w:val="0"/>
      <w:marTop w:val="0"/>
      <w:marBottom w:val="0"/>
      <w:divBdr>
        <w:top w:val="none" w:sz="0" w:space="0" w:color="auto"/>
        <w:left w:val="none" w:sz="0" w:space="0" w:color="auto"/>
        <w:bottom w:val="none" w:sz="0" w:space="0" w:color="auto"/>
        <w:right w:val="none" w:sz="0" w:space="0" w:color="auto"/>
      </w:divBdr>
    </w:div>
    <w:div w:id="78718861">
      <w:bodyDiv w:val="1"/>
      <w:marLeft w:val="0"/>
      <w:marRight w:val="0"/>
      <w:marTop w:val="0"/>
      <w:marBottom w:val="0"/>
      <w:divBdr>
        <w:top w:val="none" w:sz="0" w:space="0" w:color="auto"/>
        <w:left w:val="none" w:sz="0" w:space="0" w:color="auto"/>
        <w:bottom w:val="none" w:sz="0" w:space="0" w:color="auto"/>
        <w:right w:val="none" w:sz="0" w:space="0" w:color="auto"/>
      </w:divBdr>
    </w:div>
    <w:div w:id="121272453">
      <w:bodyDiv w:val="1"/>
      <w:marLeft w:val="0"/>
      <w:marRight w:val="0"/>
      <w:marTop w:val="0"/>
      <w:marBottom w:val="0"/>
      <w:divBdr>
        <w:top w:val="none" w:sz="0" w:space="0" w:color="auto"/>
        <w:left w:val="none" w:sz="0" w:space="0" w:color="auto"/>
        <w:bottom w:val="none" w:sz="0" w:space="0" w:color="auto"/>
        <w:right w:val="none" w:sz="0" w:space="0" w:color="auto"/>
      </w:divBdr>
    </w:div>
    <w:div w:id="228736039">
      <w:bodyDiv w:val="1"/>
      <w:marLeft w:val="0"/>
      <w:marRight w:val="0"/>
      <w:marTop w:val="0"/>
      <w:marBottom w:val="0"/>
      <w:divBdr>
        <w:top w:val="none" w:sz="0" w:space="0" w:color="auto"/>
        <w:left w:val="none" w:sz="0" w:space="0" w:color="auto"/>
        <w:bottom w:val="none" w:sz="0" w:space="0" w:color="auto"/>
        <w:right w:val="none" w:sz="0" w:space="0" w:color="auto"/>
      </w:divBdr>
    </w:div>
    <w:div w:id="248537675">
      <w:bodyDiv w:val="1"/>
      <w:marLeft w:val="0"/>
      <w:marRight w:val="0"/>
      <w:marTop w:val="0"/>
      <w:marBottom w:val="0"/>
      <w:divBdr>
        <w:top w:val="none" w:sz="0" w:space="0" w:color="auto"/>
        <w:left w:val="none" w:sz="0" w:space="0" w:color="auto"/>
        <w:bottom w:val="none" w:sz="0" w:space="0" w:color="auto"/>
        <w:right w:val="none" w:sz="0" w:space="0" w:color="auto"/>
      </w:divBdr>
    </w:div>
    <w:div w:id="294681778">
      <w:bodyDiv w:val="1"/>
      <w:marLeft w:val="0"/>
      <w:marRight w:val="0"/>
      <w:marTop w:val="0"/>
      <w:marBottom w:val="0"/>
      <w:divBdr>
        <w:top w:val="none" w:sz="0" w:space="0" w:color="auto"/>
        <w:left w:val="none" w:sz="0" w:space="0" w:color="auto"/>
        <w:bottom w:val="none" w:sz="0" w:space="0" w:color="auto"/>
        <w:right w:val="none" w:sz="0" w:space="0" w:color="auto"/>
      </w:divBdr>
    </w:div>
    <w:div w:id="361783351">
      <w:bodyDiv w:val="1"/>
      <w:marLeft w:val="0"/>
      <w:marRight w:val="0"/>
      <w:marTop w:val="0"/>
      <w:marBottom w:val="0"/>
      <w:divBdr>
        <w:top w:val="none" w:sz="0" w:space="0" w:color="auto"/>
        <w:left w:val="none" w:sz="0" w:space="0" w:color="auto"/>
        <w:bottom w:val="none" w:sz="0" w:space="0" w:color="auto"/>
        <w:right w:val="none" w:sz="0" w:space="0" w:color="auto"/>
      </w:divBdr>
    </w:div>
    <w:div w:id="372968589">
      <w:bodyDiv w:val="1"/>
      <w:marLeft w:val="0"/>
      <w:marRight w:val="0"/>
      <w:marTop w:val="0"/>
      <w:marBottom w:val="0"/>
      <w:divBdr>
        <w:top w:val="none" w:sz="0" w:space="0" w:color="auto"/>
        <w:left w:val="none" w:sz="0" w:space="0" w:color="auto"/>
        <w:bottom w:val="none" w:sz="0" w:space="0" w:color="auto"/>
        <w:right w:val="none" w:sz="0" w:space="0" w:color="auto"/>
      </w:divBdr>
    </w:div>
    <w:div w:id="388262305">
      <w:bodyDiv w:val="1"/>
      <w:marLeft w:val="0"/>
      <w:marRight w:val="0"/>
      <w:marTop w:val="0"/>
      <w:marBottom w:val="0"/>
      <w:divBdr>
        <w:top w:val="none" w:sz="0" w:space="0" w:color="auto"/>
        <w:left w:val="none" w:sz="0" w:space="0" w:color="auto"/>
        <w:bottom w:val="none" w:sz="0" w:space="0" w:color="auto"/>
        <w:right w:val="none" w:sz="0" w:space="0" w:color="auto"/>
      </w:divBdr>
    </w:div>
    <w:div w:id="422646625">
      <w:bodyDiv w:val="1"/>
      <w:marLeft w:val="0"/>
      <w:marRight w:val="0"/>
      <w:marTop w:val="0"/>
      <w:marBottom w:val="0"/>
      <w:divBdr>
        <w:top w:val="none" w:sz="0" w:space="0" w:color="auto"/>
        <w:left w:val="none" w:sz="0" w:space="0" w:color="auto"/>
        <w:bottom w:val="none" w:sz="0" w:space="0" w:color="auto"/>
        <w:right w:val="none" w:sz="0" w:space="0" w:color="auto"/>
      </w:divBdr>
    </w:div>
    <w:div w:id="450982465">
      <w:bodyDiv w:val="1"/>
      <w:marLeft w:val="0"/>
      <w:marRight w:val="0"/>
      <w:marTop w:val="0"/>
      <w:marBottom w:val="0"/>
      <w:divBdr>
        <w:top w:val="none" w:sz="0" w:space="0" w:color="auto"/>
        <w:left w:val="none" w:sz="0" w:space="0" w:color="auto"/>
        <w:bottom w:val="none" w:sz="0" w:space="0" w:color="auto"/>
        <w:right w:val="none" w:sz="0" w:space="0" w:color="auto"/>
      </w:divBdr>
    </w:div>
    <w:div w:id="451094772">
      <w:bodyDiv w:val="1"/>
      <w:marLeft w:val="0"/>
      <w:marRight w:val="0"/>
      <w:marTop w:val="0"/>
      <w:marBottom w:val="0"/>
      <w:divBdr>
        <w:top w:val="none" w:sz="0" w:space="0" w:color="auto"/>
        <w:left w:val="none" w:sz="0" w:space="0" w:color="auto"/>
        <w:bottom w:val="none" w:sz="0" w:space="0" w:color="auto"/>
        <w:right w:val="none" w:sz="0" w:space="0" w:color="auto"/>
      </w:divBdr>
    </w:div>
    <w:div w:id="478962685">
      <w:bodyDiv w:val="1"/>
      <w:marLeft w:val="0"/>
      <w:marRight w:val="0"/>
      <w:marTop w:val="0"/>
      <w:marBottom w:val="0"/>
      <w:divBdr>
        <w:top w:val="none" w:sz="0" w:space="0" w:color="auto"/>
        <w:left w:val="none" w:sz="0" w:space="0" w:color="auto"/>
        <w:bottom w:val="none" w:sz="0" w:space="0" w:color="auto"/>
        <w:right w:val="none" w:sz="0" w:space="0" w:color="auto"/>
      </w:divBdr>
    </w:div>
    <w:div w:id="497497527">
      <w:bodyDiv w:val="1"/>
      <w:marLeft w:val="0"/>
      <w:marRight w:val="0"/>
      <w:marTop w:val="0"/>
      <w:marBottom w:val="0"/>
      <w:divBdr>
        <w:top w:val="none" w:sz="0" w:space="0" w:color="auto"/>
        <w:left w:val="none" w:sz="0" w:space="0" w:color="auto"/>
        <w:bottom w:val="none" w:sz="0" w:space="0" w:color="auto"/>
        <w:right w:val="none" w:sz="0" w:space="0" w:color="auto"/>
      </w:divBdr>
    </w:div>
    <w:div w:id="522986384">
      <w:bodyDiv w:val="1"/>
      <w:marLeft w:val="0"/>
      <w:marRight w:val="0"/>
      <w:marTop w:val="0"/>
      <w:marBottom w:val="0"/>
      <w:divBdr>
        <w:top w:val="none" w:sz="0" w:space="0" w:color="auto"/>
        <w:left w:val="none" w:sz="0" w:space="0" w:color="auto"/>
        <w:bottom w:val="none" w:sz="0" w:space="0" w:color="auto"/>
        <w:right w:val="none" w:sz="0" w:space="0" w:color="auto"/>
      </w:divBdr>
    </w:div>
    <w:div w:id="582571340">
      <w:bodyDiv w:val="1"/>
      <w:marLeft w:val="0"/>
      <w:marRight w:val="0"/>
      <w:marTop w:val="0"/>
      <w:marBottom w:val="0"/>
      <w:divBdr>
        <w:top w:val="none" w:sz="0" w:space="0" w:color="auto"/>
        <w:left w:val="none" w:sz="0" w:space="0" w:color="auto"/>
        <w:bottom w:val="none" w:sz="0" w:space="0" w:color="auto"/>
        <w:right w:val="none" w:sz="0" w:space="0" w:color="auto"/>
      </w:divBdr>
    </w:div>
    <w:div w:id="590554308">
      <w:bodyDiv w:val="1"/>
      <w:marLeft w:val="0"/>
      <w:marRight w:val="0"/>
      <w:marTop w:val="0"/>
      <w:marBottom w:val="0"/>
      <w:divBdr>
        <w:top w:val="none" w:sz="0" w:space="0" w:color="auto"/>
        <w:left w:val="none" w:sz="0" w:space="0" w:color="auto"/>
        <w:bottom w:val="none" w:sz="0" w:space="0" w:color="auto"/>
        <w:right w:val="none" w:sz="0" w:space="0" w:color="auto"/>
      </w:divBdr>
    </w:div>
    <w:div w:id="600796380">
      <w:bodyDiv w:val="1"/>
      <w:marLeft w:val="0"/>
      <w:marRight w:val="0"/>
      <w:marTop w:val="0"/>
      <w:marBottom w:val="0"/>
      <w:divBdr>
        <w:top w:val="none" w:sz="0" w:space="0" w:color="auto"/>
        <w:left w:val="none" w:sz="0" w:space="0" w:color="auto"/>
        <w:bottom w:val="none" w:sz="0" w:space="0" w:color="auto"/>
        <w:right w:val="none" w:sz="0" w:space="0" w:color="auto"/>
      </w:divBdr>
    </w:div>
    <w:div w:id="636112489">
      <w:bodyDiv w:val="1"/>
      <w:marLeft w:val="0"/>
      <w:marRight w:val="0"/>
      <w:marTop w:val="0"/>
      <w:marBottom w:val="0"/>
      <w:divBdr>
        <w:top w:val="none" w:sz="0" w:space="0" w:color="auto"/>
        <w:left w:val="none" w:sz="0" w:space="0" w:color="auto"/>
        <w:bottom w:val="none" w:sz="0" w:space="0" w:color="auto"/>
        <w:right w:val="none" w:sz="0" w:space="0" w:color="auto"/>
      </w:divBdr>
    </w:div>
    <w:div w:id="636380151">
      <w:bodyDiv w:val="1"/>
      <w:marLeft w:val="0"/>
      <w:marRight w:val="0"/>
      <w:marTop w:val="0"/>
      <w:marBottom w:val="0"/>
      <w:divBdr>
        <w:top w:val="none" w:sz="0" w:space="0" w:color="auto"/>
        <w:left w:val="none" w:sz="0" w:space="0" w:color="auto"/>
        <w:bottom w:val="none" w:sz="0" w:space="0" w:color="auto"/>
        <w:right w:val="none" w:sz="0" w:space="0" w:color="auto"/>
      </w:divBdr>
    </w:div>
    <w:div w:id="636766325">
      <w:bodyDiv w:val="1"/>
      <w:marLeft w:val="0"/>
      <w:marRight w:val="0"/>
      <w:marTop w:val="0"/>
      <w:marBottom w:val="0"/>
      <w:divBdr>
        <w:top w:val="none" w:sz="0" w:space="0" w:color="auto"/>
        <w:left w:val="none" w:sz="0" w:space="0" w:color="auto"/>
        <w:bottom w:val="none" w:sz="0" w:space="0" w:color="auto"/>
        <w:right w:val="none" w:sz="0" w:space="0" w:color="auto"/>
      </w:divBdr>
    </w:div>
    <w:div w:id="650208303">
      <w:bodyDiv w:val="1"/>
      <w:marLeft w:val="0"/>
      <w:marRight w:val="0"/>
      <w:marTop w:val="0"/>
      <w:marBottom w:val="0"/>
      <w:divBdr>
        <w:top w:val="none" w:sz="0" w:space="0" w:color="auto"/>
        <w:left w:val="none" w:sz="0" w:space="0" w:color="auto"/>
        <w:bottom w:val="none" w:sz="0" w:space="0" w:color="auto"/>
        <w:right w:val="none" w:sz="0" w:space="0" w:color="auto"/>
      </w:divBdr>
    </w:div>
    <w:div w:id="666589295">
      <w:bodyDiv w:val="1"/>
      <w:marLeft w:val="0"/>
      <w:marRight w:val="0"/>
      <w:marTop w:val="0"/>
      <w:marBottom w:val="0"/>
      <w:divBdr>
        <w:top w:val="none" w:sz="0" w:space="0" w:color="auto"/>
        <w:left w:val="none" w:sz="0" w:space="0" w:color="auto"/>
        <w:bottom w:val="none" w:sz="0" w:space="0" w:color="auto"/>
        <w:right w:val="none" w:sz="0" w:space="0" w:color="auto"/>
      </w:divBdr>
    </w:div>
    <w:div w:id="714429224">
      <w:bodyDiv w:val="1"/>
      <w:marLeft w:val="0"/>
      <w:marRight w:val="0"/>
      <w:marTop w:val="0"/>
      <w:marBottom w:val="0"/>
      <w:divBdr>
        <w:top w:val="none" w:sz="0" w:space="0" w:color="auto"/>
        <w:left w:val="none" w:sz="0" w:space="0" w:color="auto"/>
        <w:bottom w:val="none" w:sz="0" w:space="0" w:color="auto"/>
        <w:right w:val="none" w:sz="0" w:space="0" w:color="auto"/>
      </w:divBdr>
    </w:div>
    <w:div w:id="747311646">
      <w:bodyDiv w:val="1"/>
      <w:marLeft w:val="0"/>
      <w:marRight w:val="0"/>
      <w:marTop w:val="0"/>
      <w:marBottom w:val="0"/>
      <w:divBdr>
        <w:top w:val="none" w:sz="0" w:space="0" w:color="auto"/>
        <w:left w:val="none" w:sz="0" w:space="0" w:color="auto"/>
        <w:bottom w:val="none" w:sz="0" w:space="0" w:color="auto"/>
        <w:right w:val="none" w:sz="0" w:space="0" w:color="auto"/>
      </w:divBdr>
    </w:div>
    <w:div w:id="753668514">
      <w:bodyDiv w:val="1"/>
      <w:marLeft w:val="0"/>
      <w:marRight w:val="0"/>
      <w:marTop w:val="0"/>
      <w:marBottom w:val="0"/>
      <w:divBdr>
        <w:top w:val="none" w:sz="0" w:space="0" w:color="auto"/>
        <w:left w:val="none" w:sz="0" w:space="0" w:color="auto"/>
        <w:bottom w:val="none" w:sz="0" w:space="0" w:color="auto"/>
        <w:right w:val="none" w:sz="0" w:space="0" w:color="auto"/>
      </w:divBdr>
    </w:div>
    <w:div w:id="782916960">
      <w:bodyDiv w:val="1"/>
      <w:marLeft w:val="0"/>
      <w:marRight w:val="0"/>
      <w:marTop w:val="0"/>
      <w:marBottom w:val="0"/>
      <w:divBdr>
        <w:top w:val="none" w:sz="0" w:space="0" w:color="auto"/>
        <w:left w:val="none" w:sz="0" w:space="0" w:color="auto"/>
        <w:bottom w:val="none" w:sz="0" w:space="0" w:color="auto"/>
        <w:right w:val="none" w:sz="0" w:space="0" w:color="auto"/>
      </w:divBdr>
    </w:div>
    <w:div w:id="795221758">
      <w:bodyDiv w:val="1"/>
      <w:marLeft w:val="0"/>
      <w:marRight w:val="0"/>
      <w:marTop w:val="0"/>
      <w:marBottom w:val="0"/>
      <w:divBdr>
        <w:top w:val="none" w:sz="0" w:space="0" w:color="auto"/>
        <w:left w:val="none" w:sz="0" w:space="0" w:color="auto"/>
        <w:bottom w:val="none" w:sz="0" w:space="0" w:color="auto"/>
        <w:right w:val="none" w:sz="0" w:space="0" w:color="auto"/>
      </w:divBdr>
    </w:div>
    <w:div w:id="798302570">
      <w:bodyDiv w:val="1"/>
      <w:marLeft w:val="0"/>
      <w:marRight w:val="0"/>
      <w:marTop w:val="0"/>
      <w:marBottom w:val="0"/>
      <w:divBdr>
        <w:top w:val="none" w:sz="0" w:space="0" w:color="auto"/>
        <w:left w:val="none" w:sz="0" w:space="0" w:color="auto"/>
        <w:bottom w:val="none" w:sz="0" w:space="0" w:color="auto"/>
        <w:right w:val="none" w:sz="0" w:space="0" w:color="auto"/>
      </w:divBdr>
    </w:div>
    <w:div w:id="803278921">
      <w:bodyDiv w:val="1"/>
      <w:marLeft w:val="0"/>
      <w:marRight w:val="0"/>
      <w:marTop w:val="0"/>
      <w:marBottom w:val="0"/>
      <w:divBdr>
        <w:top w:val="none" w:sz="0" w:space="0" w:color="auto"/>
        <w:left w:val="none" w:sz="0" w:space="0" w:color="auto"/>
        <w:bottom w:val="none" w:sz="0" w:space="0" w:color="auto"/>
        <w:right w:val="none" w:sz="0" w:space="0" w:color="auto"/>
      </w:divBdr>
    </w:div>
    <w:div w:id="829560215">
      <w:bodyDiv w:val="1"/>
      <w:marLeft w:val="0"/>
      <w:marRight w:val="0"/>
      <w:marTop w:val="0"/>
      <w:marBottom w:val="0"/>
      <w:divBdr>
        <w:top w:val="none" w:sz="0" w:space="0" w:color="auto"/>
        <w:left w:val="none" w:sz="0" w:space="0" w:color="auto"/>
        <w:bottom w:val="none" w:sz="0" w:space="0" w:color="auto"/>
        <w:right w:val="none" w:sz="0" w:space="0" w:color="auto"/>
      </w:divBdr>
    </w:div>
    <w:div w:id="884752281">
      <w:bodyDiv w:val="1"/>
      <w:marLeft w:val="0"/>
      <w:marRight w:val="0"/>
      <w:marTop w:val="0"/>
      <w:marBottom w:val="0"/>
      <w:divBdr>
        <w:top w:val="none" w:sz="0" w:space="0" w:color="auto"/>
        <w:left w:val="none" w:sz="0" w:space="0" w:color="auto"/>
        <w:bottom w:val="none" w:sz="0" w:space="0" w:color="auto"/>
        <w:right w:val="none" w:sz="0" w:space="0" w:color="auto"/>
      </w:divBdr>
    </w:div>
    <w:div w:id="892424893">
      <w:bodyDiv w:val="1"/>
      <w:marLeft w:val="0"/>
      <w:marRight w:val="0"/>
      <w:marTop w:val="0"/>
      <w:marBottom w:val="0"/>
      <w:divBdr>
        <w:top w:val="none" w:sz="0" w:space="0" w:color="auto"/>
        <w:left w:val="none" w:sz="0" w:space="0" w:color="auto"/>
        <w:bottom w:val="none" w:sz="0" w:space="0" w:color="auto"/>
        <w:right w:val="none" w:sz="0" w:space="0" w:color="auto"/>
      </w:divBdr>
    </w:div>
    <w:div w:id="948970044">
      <w:bodyDiv w:val="1"/>
      <w:marLeft w:val="0"/>
      <w:marRight w:val="0"/>
      <w:marTop w:val="0"/>
      <w:marBottom w:val="0"/>
      <w:divBdr>
        <w:top w:val="none" w:sz="0" w:space="0" w:color="auto"/>
        <w:left w:val="none" w:sz="0" w:space="0" w:color="auto"/>
        <w:bottom w:val="none" w:sz="0" w:space="0" w:color="auto"/>
        <w:right w:val="none" w:sz="0" w:space="0" w:color="auto"/>
      </w:divBdr>
    </w:div>
    <w:div w:id="972636302">
      <w:bodyDiv w:val="1"/>
      <w:marLeft w:val="0"/>
      <w:marRight w:val="0"/>
      <w:marTop w:val="0"/>
      <w:marBottom w:val="0"/>
      <w:divBdr>
        <w:top w:val="none" w:sz="0" w:space="0" w:color="auto"/>
        <w:left w:val="none" w:sz="0" w:space="0" w:color="auto"/>
        <w:bottom w:val="none" w:sz="0" w:space="0" w:color="auto"/>
        <w:right w:val="none" w:sz="0" w:space="0" w:color="auto"/>
      </w:divBdr>
    </w:div>
    <w:div w:id="1007560074">
      <w:bodyDiv w:val="1"/>
      <w:marLeft w:val="0"/>
      <w:marRight w:val="0"/>
      <w:marTop w:val="0"/>
      <w:marBottom w:val="0"/>
      <w:divBdr>
        <w:top w:val="none" w:sz="0" w:space="0" w:color="auto"/>
        <w:left w:val="none" w:sz="0" w:space="0" w:color="auto"/>
        <w:bottom w:val="none" w:sz="0" w:space="0" w:color="auto"/>
        <w:right w:val="none" w:sz="0" w:space="0" w:color="auto"/>
      </w:divBdr>
    </w:div>
    <w:div w:id="1041826717">
      <w:bodyDiv w:val="1"/>
      <w:marLeft w:val="0"/>
      <w:marRight w:val="0"/>
      <w:marTop w:val="0"/>
      <w:marBottom w:val="0"/>
      <w:divBdr>
        <w:top w:val="none" w:sz="0" w:space="0" w:color="auto"/>
        <w:left w:val="none" w:sz="0" w:space="0" w:color="auto"/>
        <w:bottom w:val="none" w:sz="0" w:space="0" w:color="auto"/>
        <w:right w:val="none" w:sz="0" w:space="0" w:color="auto"/>
      </w:divBdr>
    </w:div>
    <w:div w:id="1097092712">
      <w:bodyDiv w:val="1"/>
      <w:marLeft w:val="0"/>
      <w:marRight w:val="0"/>
      <w:marTop w:val="0"/>
      <w:marBottom w:val="0"/>
      <w:divBdr>
        <w:top w:val="none" w:sz="0" w:space="0" w:color="auto"/>
        <w:left w:val="none" w:sz="0" w:space="0" w:color="auto"/>
        <w:bottom w:val="none" w:sz="0" w:space="0" w:color="auto"/>
        <w:right w:val="none" w:sz="0" w:space="0" w:color="auto"/>
      </w:divBdr>
    </w:div>
    <w:div w:id="1153448226">
      <w:bodyDiv w:val="1"/>
      <w:marLeft w:val="0"/>
      <w:marRight w:val="0"/>
      <w:marTop w:val="0"/>
      <w:marBottom w:val="0"/>
      <w:divBdr>
        <w:top w:val="none" w:sz="0" w:space="0" w:color="auto"/>
        <w:left w:val="none" w:sz="0" w:space="0" w:color="auto"/>
        <w:bottom w:val="none" w:sz="0" w:space="0" w:color="auto"/>
        <w:right w:val="none" w:sz="0" w:space="0" w:color="auto"/>
      </w:divBdr>
    </w:div>
    <w:div w:id="1178815608">
      <w:bodyDiv w:val="1"/>
      <w:marLeft w:val="0"/>
      <w:marRight w:val="0"/>
      <w:marTop w:val="0"/>
      <w:marBottom w:val="0"/>
      <w:divBdr>
        <w:top w:val="none" w:sz="0" w:space="0" w:color="auto"/>
        <w:left w:val="none" w:sz="0" w:space="0" w:color="auto"/>
        <w:bottom w:val="none" w:sz="0" w:space="0" w:color="auto"/>
        <w:right w:val="none" w:sz="0" w:space="0" w:color="auto"/>
      </w:divBdr>
    </w:div>
    <w:div w:id="1202593525">
      <w:bodyDiv w:val="1"/>
      <w:marLeft w:val="0"/>
      <w:marRight w:val="0"/>
      <w:marTop w:val="0"/>
      <w:marBottom w:val="0"/>
      <w:divBdr>
        <w:top w:val="none" w:sz="0" w:space="0" w:color="auto"/>
        <w:left w:val="none" w:sz="0" w:space="0" w:color="auto"/>
        <w:bottom w:val="none" w:sz="0" w:space="0" w:color="auto"/>
        <w:right w:val="none" w:sz="0" w:space="0" w:color="auto"/>
      </w:divBdr>
    </w:div>
    <w:div w:id="1249848941">
      <w:bodyDiv w:val="1"/>
      <w:marLeft w:val="0"/>
      <w:marRight w:val="0"/>
      <w:marTop w:val="0"/>
      <w:marBottom w:val="0"/>
      <w:divBdr>
        <w:top w:val="none" w:sz="0" w:space="0" w:color="auto"/>
        <w:left w:val="none" w:sz="0" w:space="0" w:color="auto"/>
        <w:bottom w:val="none" w:sz="0" w:space="0" w:color="auto"/>
        <w:right w:val="none" w:sz="0" w:space="0" w:color="auto"/>
      </w:divBdr>
    </w:div>
    <w:div w:id="1357004747">
      <w:bodyDiv w:val="1"/>
      <w:marLeft w:val="0"/>
      <w:marRight w:val="0"/>
      <w:marTop w:val="0"/>
      <w:marBottom w:val="0"/>
      <w:divBdr>
        <w:top w:val="none" w:sz="0" w:space="0" w:color="auto"/>
        <w:left w:val="none" w:sz="0" w:space="0" w:color="auto"/>
        <w:bottom w:val="none" w:sz="0" w:space="0" w:color="auto"/>
        <w:right w:val="none" w:sz="0" w:space="0" w:color="auto"/>
      </w:divBdr>
    </w:div>
    <w:div w:id="1441952534">
      <w:bodyDiv w:val="1"/>
      <w:marLeft w:val="0"/>
      <w:marRight w:val="0"/>
      <w:marTop w:val="0"/>
      <w:marBottom w:val="0"/>
      <w:divBdr>
        <w:top w:val="none" w:sz="0" w:space="0" w:color="auto"/>
        <w:left w:val="none" w:sz="0" w:space="0" w:color="auto"/>
        <w:bottom w:val="none" w:sz="0" w:space="0" w:color="auto"/>
        <w:right w:val="none" w:sz="0" w:space="0" w:color="auto"/>
      </w:divBdr>
    </w:div>
    <w:div w:id="1473209860">
      <w:bodyDiv w:val="1"/>
      <w:marLeft w:val="0"/>
      <w:marRight w:val="0"/>
      <w:marTop w:val="0"/>
      <w:marBottom w:val="0"/>
      <w:divBdr>
        <w:top w:val="none" w:sz="0" w:space="0" w:color="auto"/>
        <w:left w:val="none" w:sz="0" w:space="0" w:color="auto"/>
        <w:bottom w:val="none" w:sz="0" w:space="0" w:color="auto"/>
        <w:right w:val="none" w:sz="0" w:space="0" w:color="auto"/>
      </w:divBdr>
    </w:div>
    <w:div w:id="1515192557">
      <w:bodyDiv w:val="1"/>
      <w:marLeft w:val="0"/>
      <w:marRight w:val="0"/>
      <w:marTop w:val="0"/>
      <w:marBottom w:val="0"/>
      <w:divBdr>
        <w:top w:val="none" w:sz="0" w:space="0" w:color="auto"/>
        <w:left w:val="none" w:sz="0" w:space="0" w:color="auto"/>
        <w:bottom w:val="none" w:sz="0" w:space="0" w:color="auto"/>
        <w:right w:val="none" w:sz="0" w:space="0" w:color="auto"/>
      </w:divBdr>
    </w:div>
    <w:div w:id="1530022804">
      <w:bodyDiv w:val="1"/>
      <w:marLeft w:val="0"/>
      <w:marRight w:val="0"/>
      <w:marTop w:val="0"/>
      <w:marBottom w:val="0"/>
      <w:divBdr>
        <w:top w:val="none" w:sz="0" w:space="0" w:color="auto"/>
        <w:left w:val="none" w:sz="0" w:space="0" w:color="auto"/>
        <w:bottom w:val="none" w:sz="0" w:space="0" w:color="auto"/>
        <w:right w:val="none" w:sz="0" w:space="0" w:color="auto"/>
      </w:divBdr>
    </w:div>
    <w:div w:id="1678969398">
      <w:bodyDiv w:val="1"/>
      <w:marLeft w:val="0"/>
      <w:marRight w:val="0"/>
      <w:marTop w:val="0"/>
      <w:marBottom w:val="0"/>
      <w:divBdr>
        <w:top w:val="none" w:sz="0" w:space="0" w:color="auto"/>
        <w:left w:val="none" w:sz="0" w:space="0" w:color="auto"/>
        <w:bottom w:val="none" w:sz="0" w:space="0" w:color="auto"/>
        <w:right w:val="none" w:sz="0" w:space="0" w:color="auto"/>
      </w:divBdr>
    </w:div>
    <w:div w:id="1740900959">
      <w:bodyDiv w:val="1"/>
      <w:marLeft w:val="0"/>
      <w:marRight w:val="0"/>
      <w:marTop w:val="0"/>
      <w:marBottom w:val="0"/>
      <w:divBdr>
        <w:top w:val="none" w:sz="0" w:space="0" w:color="auto"/>
        <w:left w:val="none" w:sz="0" w:space="0" w:color="auto"/>
        <w:bottom w:val="none" w:sz="0" w:space="0" w:color="auto"/>
        <w:right w:val="none" w:sz="0" w:space="0" w:color="auto"/>
      </w:divBdr>
    </w:div>
    <w:div w:id="1836647521">
      <w:bodyDiv w:val="1"/>
      <w:marLeft w:val="0"/>
      <w:marRight w:val="0"/>
      <w:marTop w:val="0"/>
      <w:marBottom w:val="0"/>
      <w:divBdr>
        <w:top w:val="none" w:sz="0" w:space="0" w:color="auto"/>
        <w:left w:val="none" w:sz="0" w:space="0" w:color="auto"/>
        <w:bottom w:val="none" w:sz="0" w:space="0" w:color="auto"/>
        <w:right w:val="none" w:sz="0" w:space="0" w:color="auto"/>
      </w:divBdr>
    </w:div>
    <w:div w:id="1989699017">
      <w:bodyDiv w:val="1"/>
      <w:marLeft w:val="0"/>
      <w:marRight w:val="0"/>
      <w:marTop w:val="0"/>
      <w:marBottom w:val="0"/>
      <w:divBdr>
        <w:top w:val="none" w:sz="0" w:space="0" w:color="auto"/>
        <w:left w:val="none" w:sz="0" w:space="0" w:color="auto"/>
        <w:bottom w:val="none" w:sz="0" w:space="0" w:color="auto"/>
        <w:right w:val="none" w:sz="0" w:space="0" w:color="auto"/>
      </w:divBdr>
      <w:divsChild>
        <w:div w:id="847912531">
          <w:marLeft w:val="0"/>
          <w:marRight w:val="0"/>
          <w:marTop w:val="0"/>
          <w:marBottom w:val="0"/>
          <w:divBdr>
            <w:top w:val="none" w:sz="0" w:space="0" w:color="auto"/>
            <w:left w:val="none" w:sz="0" w:space="0" w:color="auto"/>
            <w:bottom w:val="none" w:sz="0" w:space="0" w:color="auto"/>
            <w:right w:val="none" w:sz="0" w:space="0" w:color="auto"/>
          </w:divBdr>
          <w:divsChild>
            <w:div w:id="392584607">
              <w:marLeft w:val="0"/>
              <w:marRight w:val="0"/>
              <w:marTop w:val="0"/>
              <w:marBottom w:val="0"/>
              <w:divBdr>
                <w:top w:val="none" w:sz="0" w:space="0" w:color="auto"/>
                <w:left w:val="none" w:sz="0" w:space="0" w:color="auto"/>
                <w:bottom w:val="none" w:sz="0" w:space="0" w:color="auto"/>
                <w:right w:val="none" w:sz="0" w:space="0" w:color="auto"/>
              </w:divBdr>
              <w:divsChild>
                <w:div w:id="590167261">
                  <w:marLeft w:val="150"/>
                  <w:marRight w:val="0"/>
                  <w:marTop w:val="180"/>
                  <w:marBottom w:val="0"/>
                  <w:divBdr>
                    <w:top w:val="none" w:sz="0" w:space="0" w:color="auto"/>
                    <w:left w:val="none" w:sz="0" w:space="0" w:color="auto"/>
                    <w:bottom w:val="none" w:sz="0" w:space="0" w:color="auto"/>
                    <w:right w:val="none" w:sz="0" w:space="0" w:color="auto"/>
                  </w:divBdr>
                  <w:divsChild>
                    <w:div w:id="1470630126">
                      <w:marLeft w:val="0"/>
                      <w:marRight w:val="0"/>
                      <w:marTop w:val="0"/>
                      <w:marBottom w:val="0"/>
                      <w:divBdr>
                        <w:top w:val="none" w:sz="0" w:space="0" w:color="auto"/>
                        <w:left w:val="none" w:sz="0" w:space="0" w:color="auto"/>
                        <w:bottom w:val="none" w:sz="0" w:space="0" w:color="auto"/>
                        <w:right w:val="none" w:sz="0" w:space="0" w:color="auto"/>
                      </w:divBdr>
                      <w:divsChild>
                        <w:div w:id="1762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334193">
      <w:bodyDiv w:val="1"/>
      <w:marLeft w:val="0"/>
      <w:marRight w:val="0"/>
      <w:marTop w:val="0"/>
      <w:marBottom w:val="0"/>
      <w:divBdr>
        <w:top w:val="none" w:sz="0" w:space="0" w:color="auto"/>
        <w:left w:val="none" w:sz="0" w:space="0" w:color="auto"/>
        <w:bottom w:val="none" w:sz="0" w:space="0" w:color="auto"/>
        <w:right w:val="none" w:sz="0" w:space="0" w:color="auto"/>
      </w:divBdr>
    </w:div>
    <w:div w:id="2034185031">
      <w:bodyDiv w:val="1"/>
      <w:marLeft w:val="0"/>
      <w:marRight w:val="0"/>
      <w:marTop w:val="0"/>
      <w:marBottom w:val="0"/>
      <w:divBdr>
        <w:top w:val="none" w:sz="0" w:space="0" w:color="auto"/>
        <w:left w:val="none" w:sz="0" w:space="0" w:color="auto"/>
        <w:bottom w:val="none" w:sz="0" w:space="0" w:color="auto"/>
        <w:right w:val="none" w:sz="0" w:space="0" w:color="auto"/>
      </w:divBdr>
    </w:div>
    <w:div w:id="2061905532">
      <w:bodyDiv w:val="1"/>
      <w:marLeft w:val="0"/>
      <w:marRight w:val="0"/>
      <w:marTop w:val="0"/>
      <w:marBottom w:val="0"/>
      <w:divBdr>
        <w:top w:val="none" w:sz="0" w:space="0" w:color="auto"/>
        <w:left w:val="none" w:sz="0" w:space="0" w:color="auto"/>
        <w:bottom w:val="none" w:sz="0" w:space="0" w:color="auto"/>
        <w:right w:val="none" w:sz="0" w:space="0" w:color="auto"/>
      </w:divBdr>
    </w:div>
    <w:div w:id="2085953046">
      <w:bodyDiv w:val="1"/>
      <w:marLeft w:val="0"/>
      <w:marRight w:val="0"/>
      <w:marTop w:val="0"/>
      <w:marBottom w:val="0"/>
      <w:divBdr>
        <w:top w:val="none" w:sz="0" w:space="0" w:color="auto"/>
        <w:left w:val="none" w:sz="0" w:space="0" w:color="auto"/>
        <w:bottom w:val="none" w:sz="0" w:space="0" w:color="auto"/>
        <w:right w:val="none" w:sz="0" w:space="0" w:color="auto"/>
      </w:divBdr>
    </w:div>
    <w:div w:id="2089107252">
      <w:bodyDiv w:val="1"/>
      <w:marLeft w:val="0"/>
      <w:marRight w:val="0"/>
      <w:marTop w:val="0"/>
      <w:marBottom w:val="0"/>
      <w:divBdr>
        <w:top w:val="none" w:sz="0" w:space="0" w:color="auto"/>
        <w:left w:val="none" w:sz="0" w:space="0" w:color="auto"/>
        <w:bottom w:val="none" w:sz="0" w:space="0" w:color="auto"/>
        <w:right w:val="none" w:sz="0" w:space="0" w:color="auto"/>
      </w:divBdr>
    </w:div>
    <w:div w:id="213209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ConsuladoEstadosUnidosTijuana" TargetMode="External"/><Relationship Id="rId2" Type="http://schemas.openxmlformats.org/officeDocument/2006/relationships/hyperlink" Target="mailto:blanco@state.gov" TargetMode="External"/><Relationship Id="rId1" Type="http://schemas.openxmlformats.org/officeDocument/2006/relationships/hyperlink" Target="http://tijuana.usconsul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EE7E0B40394D438C076C90A76845F8" ma:contentTypeVersion="11" ma:contentTypeDescription="Create a new document." ma:contentTypeScope="" ma:versionID="3655618746cb9962d94541393f4fb854">
  <xsd:schema xmlns:xsd="http://www.w3.org/2001/XMLSchema" xmlns:xs="http://www.w3.org/2001/XMLSchema" xmlns:p="http://schemas.microsoft.com/office/2006/metadata/properties" xmlns:ns2="8faff176-9f5b-4051-8409-ce400ed2f672" xmlns:ns3="6067cf2b-b6d9-4d0e-af0e-7f3c49213ad9" targetNamespace="http://schemas.microsoft.com/office/2006/metadata/properties" ma:root="true" ma:fieldsID="e951fb38d44aa27fe7edf14c1b7b7b55" ns2:_="" ns3:_="">
    <xsd:import namespace="8faff176-9f5b-4051-8409-ce400ed2f672"/>
    <xsd:import namespace="6067cf2b-b6d9-4d0e-af0e-7f3c4921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ff176-9f5b-4051-8409-ce400ed2f6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67cf2b-b6d9-4d0e-af0e-7f3c4921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6EE9-9883-4C2C-BAD1-749ABA18AD7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6067cf2b-b6d9-4d0e-af0e-7f3c49213ad9"/>
    <ds:schemaRef ds:uri="http://schemas.microsoft.com/office/infopath/2007/PartnerControls"/>
    <ds:schemaRef ds:uri="http://purl.org/dc/elements/1.1/"/>
    <ds:schemaRef ds:uri="8faff176-9f5b-4051-8409-ce400ed2f672"/>
    <ds:schemaRef ds:uri="http://www.w3.org/XML/1998/namespace"/>
    <ds:schemaRef ds:uri="http://purl.org/dc/dcmitype/"/>
  </ds:schemaRefs>
</ds:datastoreItem>
</file>

<file path=customXml/itemProps2.xml><?xml version="1.0" encoding="utf-8"?>
<ds:datastoreItem xmlns:ds="http://schemas.openxmlformats.org/officeDocument/2006/customXml" ds:itemID="{366F84C3-AB69-4E95-A0E8-F2CBDAD1EFD6}">
  <ds:schemaRefs>
    <ds:schemaRef ds:uri="http://schemas.microsoft.com/sharepoint/v3/contenttype/forms"/>
  </ds:schemaRefs>
</ds:datastoreItem>
</file>

<file path=customXml/itemProps3.xml><?xml version="1.0" encoding="utf-8"?>
<ds:datastoreItem xmlns:ds="http://schemas.openxmlformats.org/officeDocument/2006/customXml" ds:itemID="{66093CE8-B1FF-42B1-95AA-677A51943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ff176-9f5b-4051-8409-ce400ed2f672"/>
    <ds:schemaRef ds:uri="6067cf2b-b6d9-4d0e-af0e-7f3c4921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3D16EE-829F-45D0-BD64-ECDB5859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257</Words>
  <Characters>1338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Palabras del Embajador Garza en la Ceremonia de Inauguración de Obras de Construcción  del Nuevo Edificio del Consulado de Ciu</vt:lpstr>
    </vt:vector>
  </TitlesOfParts>
  <Company>Department of State</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del Embajador Garza en la Ceremonia de Inauguración de Obras de Construcción  del Nuevo Edificio del Consulado de Ciu</dc:title>
  <dc:creator>Peimbertnd</dc:creator>
  <cp:lastModifiedBy>Brittney Siordia</cp:lastModifiedBy>
  <cp:revision>2</cp:revision>
  <cp:lastPrinted>2015-07-30T23:35:00Z</cp:lastPrinted>
  <dcterms:created xsi:type="dcterms:W3CDTF">2021-08-26T20:29:00Z</dcterms:created>
  <dcterms:modified xsi:type="dcterms:W3CDTF">2021-08-26T20:29:00Z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Blanco@state.gov</vt:lpwstr>
  </property>
  <property fmtid="{D5CDD505-2E9C-101B-9397-08002B2CF9AE}" pid="5" name="MSIP_Label_1665d9ee-429a-4d5f-97cc-cfb56e044a6e_SetDate">
    <vt:lpwstr>2021-08-04T20:38:03.9009434Z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b51d43b4-a657-4fba-be66-fa0b60d0283b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0x0101008EEE7E0B40394D438C076C90A76845F8</vt:lpwstr>
  </property>
</Properties>
</file>